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C88F" w14:textId="77777777" w:rsidR="00CC6EE3" w:rsidRDefault="00CC6EE3" w:rsidP="00CC6EE3"/>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CC6EE3" w:rsidRPr="002D49AF" w14:paraId="635DD233" w14:textId="77777777" w:rsidTr="005D27CE">
        <w:trPr>
          <w:trHeight w:val="1710"/>
        </w:trPr>
        <w:tc>
          <w:tcPr>
            <w:tcW w:w="2700" w:type="dxa"/>
            <w:vAlign w:val="center"/>
          </w:tcPr>
          <w:p w14:paraId="4F5DEF6A" w14:textId="77777777" w:rsidR="00CC6EE3" w:rsidRPr="002D49AF" w:rsidRDefault="00CC6EE3" w:rsidP="005D27CE">
            <w:pPr>
              <w:rPr>
                <w:rFonts w:asciiTheme="minorHAnsi" w:hAnsiTheme="minorHAnsi"/>
              </w:rPr>
            </w:pPr>
            <w:r>
              <w:rPr>
                <w:rFonts w:asciiTheme="minorHAnsi" w:hAnsiTheme="minorHAnsi"/>
                <w:noProof/>
                <w:lang w:val="en-CA" w:eastAsia="en-CA"/>
              </w:rPr>
              <w:drawing>
                <wp:inline distT="0" distB="0" distL="0" distR="0" wp14:anchorId="1DF8FBEB" wp14:editId="73E5223C">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61B68AB3" w14:textId="77777777" w:rsidR="00CC6EE3" w:rsidRPr="006D6B4C" w:rsidRDefault="00CC6EE3" w:rsidP="005D27CE">
            <w:pPr>
              <w:pStyle w:val="Subtitle"/>
              <w:pBdr>
                <w:top w:val="none" w:sz="0" w:space="0" w:color="auto"/>
                <w:left w:val="none" w:sz="0" w:space="0" w:color="auto"/>
                <w:bottom w:val="none" w:sz="0" w:space="0" w:color="auto"/>
                <w:right w:val="none" w:sz="0" w:space="0" w:color="auto"/>
              </w:pBdr>
              <w:tabs>
                <w:tab w:val="left" w:pos="402"/>
              </w:tabs>
              <w:jc w:val="left"/>
              <w:outlineLvl w:val="0"/>
              <w:rPr>
                <w:rFonts w:asciiTheme="minorHAnsi" w:hAnsiTheme="minorHAnsi" w:cs="Arial"/>
                <w:color w:val="222A35" w:themeColor="text2" w:themeShade="80"/>
                <w:sz w:val="18"/>
                <w:szCs w:val="18"/>
              </w:rPr>
            </w:pPr>
          </w:p>
          <w:p w14:paraId="32F3E306" w14:textId="77777777" w:rsidR="00CC6EE3" w:rsidRPr="002D49AF" w:rsidRDefault="00CC6EE3" w:rsidP="005D27CE">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222A35" w:themeColor="text2" w:themeShade="80"/>
                <w:sz w:val="24"/>
              </w:rPr>
            </w:pPr>
            <w:r w:rsidRPr="002D49AF">
              <w:rPr>
                <w:rFonts w:asciiTheme="minorHAnsi" w:hAnsiTheme="minorHAnsi" w:cs="Arial"/>
                <w:color w:val="222A35" w:themeColor="text2" w:themeShade="80"/>
                <w:sz w:val="24"/>
              </w:rPr>
              <w:t>JOINT OCCUPATIONAL HEALTH &amp; SAFETY COMMITTEE</w:t>
            </w:r>
          </w:p>
          <w:p w14:paraId="51592988" w14:textId="668FD000" w:rsidR="00CC6EE3" w:rsidRDefault="00DC4ADB" w:rsidP="00DC4ADB">
            <w:pPr>
              <w:pStyle w:val="NoSpacing"/>
            </w:pPr>
            <w:r>
              <w:t xml:space="preserve">12pm to 1pm - </w:t>
            </w:r>
            <w:r w:rsidR="00CC6EE3">
              <w:t>October 19</w:t>
            </w:r>
            <w:r w:rsidR="00CC6EE3" w:rsidRPr="00CC6EE3">
              <w:rPr>
                <w:vertAlign w:val="superscript"/>
              </w:rPr>
              <w:t>th</w:t>
            </w:r>
            <w:r w:rsidR="00CC6EE3">
              <w:t>, 2020</w:t>
            </w:r>
          </w:p>
          <w:p w14:paraId="649B23C4" w14:textId="38D4FC65" w:rsidR="00CC6EE3" w:rsidRDefault="00CC6EE3" w:rsidP="005D27CE">
            <w:pPr>
              <w:pStyle w:val="NoSpacing"/>
            </w:pPr>
            <w:r>
              <w:t>Zoom</w:t>
            </w:r>
            <w:r w:rsidR="00DC4ADB">
              <w:t xml:space="preserve"> </w:t>
            </w:r>
          </w:p>
          <w:p w14:paraId="2EB7FC7B" w14:textId="77777777" w:rsidR="00CC6EE3" w:rsidRPr="00594567" w:rsidRDefault="00CC6EE3" w:rsidP="005D27CE">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2155CE5D" w14:textId="77777777" w:rsidR="00CC6EE3" w:rsidRDefault="00CC6EE3" w:rsidP="00CC6EE3">
      <w:pPr>
        <w:pStyle w:val="NoSpacing"/>
        <w:rPr>
          <w:sz w:val="16"/>
          <w:szCs w:val="16"/>
        </w:rPr>
      </w:pPr>
    </w:p>
    <w:p w14:paraId="73DA8579" w14:textId="77777777" w:rsidR="00CC6EE3" w:rsidRDefault="00CC6EE3" w:rsidP="00CC6EE3">
      <w:pPr>
        <w:jc w:val="center"/>
        <w:outlineLvl w:val="0"/>
        <w:rPr>
          <w:rFonts w:asciiTheme="minorHAnsi" w:hAnsiTheme="minorHAnsi" w:cs="Arial"/>
          <w:b/>
          <w:sz w:val="28"/>
          <w:szCs w:val="24"/>
        </w:rPr>
      </w:pPr>
      <w:r>
        <w:rPr>
          <w:rFonts w:asciiTheme="minorHAnsi" w:hAnsiTheme="minorHAnsi" w:cs="Arial"/>
          <w:b/>
          <w:sz w:val="28"/>
          <w:szCs w:val="24"/>
        </w:rPr>
        <w:t>Notes</w:t>
      </w:r>
    </w:p>
    <w:tbl>
      <w:tblPr>
        <w:tblW w:w="10328" w:type="dxa"/>
        <w:tblCellSpacing w:w="21" w:type="dxa"/>
        <w:tblLayout w:type="fixed"/>
        <w:tblLook w:val="0400" w:firstRow="0" w:lastRow="0" w:firstColumn="0" w:lastColumn="0" w:noHBand="0" w:noVBand="1"/>
      </w:tblPr>
      <w:tblGrid>
        <w:gridCol w:w="3240"/>
        <w:gridCol w:w="945"/>
        <w:gridCol w:w="945"/>
        <w:gridCol w:w="3240"/>
        <w:gridCol w:w="1008"/>
        <w:gridCol w:w="950"/>
      </w:tblGrid>
      <w:tr w:rsidR="00CC6EE3" w:rsidRPr="00022C2F" w14:paraId="246F942B" w14:textId="77777777" w:rsidTr="005D27CE">
        <w:trPr>
          <w:trHeight w:val="432"/>
          <w:tblCellSpacing w:w="21" w:type="dxa"/>
        </w:trPr>
        <w:tc>
          <w:tcPr>
            <w:tcW w:w="3177" w:type="dxa"/>
            <w:shd w:val="clear" w:color="auto" w:fill="00B0F0"/>
            <w:vAlign w:val="center"/>
          </w:tcPr>
          <w:p w14:paraId="213F5BEF" w14:textId="77777777" w:rsidR="00CC6EE3" w:rsidRPr="00E12B3E" w:rsidRDefault="00CC6EE3" w:rsidP="005D27CE">
            <w:pPr>
              <w:jc w:val="center"/>
              <w:rPr>
                <w:rFonts w:ascii="Calibri" w:eastAsia="Calibri" w:hAnsi="Calibri" w:cs="Calibri"/>
                <w:b/>
                <w:i/>
                <w:color w:val="FFFFFF" w:themeColor="background1"/>
              </w:rPr>
            </w:pPr>
          </w:p>
        </w:tc>
        <w:tc>
          <w:tcPr>
            <w:tcW w:w="903" w:type="dxa"/>
            <w:shd w:val="clear" w:color="auto" w:fill="00B0F0"/>
            <w:vAlign w:val="center"/>
          </w:tcPr>
          <w:p w14:paraId="16B6A5BC" w14:textId="77777777" w:rsidR="00CC6EE3" w:rsidRPr="00E12B3E" w:rsidRDefault="00CC6EE3" w:rsidP="005D27CE">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Present</w:t>
            </w:r>
          </w:p>
        </w:tc>
        <w:tc>
          <w:tcPr>
            <w:tcW w:w="903" w:type="dxa"/>
            <w:shd w:val="clear" w:color="auto" w:fill="00B0F0"/>
            <w:vAlign w:val="center"/>
          </w:tcPr>
          <w:p w14:paraId="7800E2D4" w14:textId="77777777" w:rsidR="00CC6EE3" w:rsidRPr="00E12B3E" w:rsidRDefault="00CC6EE3" w:rsidP="005D27CE">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Regrets</w:t>
            </w:r>
          </w:p>
        </w:tc>
        <w:tc>
          <w:tcPr>
            <w:tcW w:w="3198" w:type="dxa"/>
            <w:shd w:val="clear" w:color="auto" w:fill="00B0F0"/>
            <w:vAlign w:val="center"/>
          </w:tcPr>
          <w:p w14:paraId="550ACE6F" w14:textId="77777777" w:rsidR="00CC6EE3" w:rsidRPr="00E12B3E" w:rsidRDefault="00CC6EE3" w:rsidP="005D27CE">
            <w:pPr>
              <w:jc w:val="center"/>
              <w:rPr>
                <w:rFonts w:ascii="Calibri" w:eastAsia="Calibri" w:hAnsi="Calibri" w:cs="Calibri"/>
                <w:b/>
                <w:i/>
                <w:color w:val="FFFFFF" w:themeColor="background1"/>
              </w:rPr>
            </w:pPr>
          </w:p>
        </w:tc>
        <w:tc>
          <w:tcPr>
            <w:tcW w:w="966" w:type="dxa"/>
            <w:shd w:val="clear" w:color="auto" w:fill="00B0F0"/>
            <w:vAlign w:val="center"/>
          </w:tcPr>
          <w:p w14:paraId="1A9E5610" w14:textId="77777777" w:rsidR="00CC6EE3" w:rsidRPr="00E12B3E" w:rsidRDefault="00CC6EE3" w:rsidP="005D27CE">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Present</w:t>
            </w:r>
          </w:p>
        </w:tc>
        <w:tc>
          <w:tcPr>
            <w:tcW w:w="887" w:type="dxa"/>
            <w:shd w:val="clear" w:color="auto" w:fill="00B0F0"/>
            <w:vAlign w:val="center"/>
          </w:tcPr>
          <w:p w14:paraId="47586034" w14:textId="77777777" w:rsidR="00CC6EE3" w:rsidRPr="00E12B3E" w:rsidRDefault="00CC6EE3" w:rsidP="005D27CE">
            <w:pPr>
              <w:jc w:val="center"/>
              <w:rPr>
                <w:rFonts w:ascii="Calibri" w:eastAsia="Calibri" w:hAnsi="Calibri" w:cs="Calibri"/>
                <w:b/>
                <w:i/>
                <w:color w:val="FFFFFF" w:themeColor="background1"/>
              </w:rPr>
            </w:pPr>
            <w:r w:rsidRPr="00E12B3E">
              <w:rPr>
                <w:rFonts w:ascii="Calibri" w:eastAsia="Calibri" w:hAnsi="Calibri" w:cs="Calibri"/>
                <w:b/>
                <w:i/>
                <w:color w:val="FFFFFF" w:themeColor="background1"/>
              </w:rPr>
              <w:t>Regrets</w:t>
            </w:r>
          </w:p>
        </w:tc>
      </w:tr>
      <w:tr w:rsidR="00CC6EE3" w:rsidRPr="00022C2F" w14:paraId="666F55CB" w14:textId="77777777" w:rsidTr="005D27CE">
        <w:trPr>
          <w:tblCellSpacing w:w="21" w:type="dxa"/>
        </w:trPr>
        <w:tc>
          <w:tcPr>
            <w:tcW w:w="3177" w:type="dxa"/>
            <w:shd w:val="clear" w:color="auto" w:fill="DEEBF6"/>
            <w:vAlign w:val="center"/>
          </w:tcPr>
          <w:p w14:paraId="6793F0F6"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Kristine Monk (Admin)</w:t>
            </w:r>
          </w:p>
        </w:tc>
        <w:tc>
          <w:tcPr>
            <w:tcW w:w="903" w:type="dxa"/>
            <w:shd w:val="clear" w:color="auto" w:fill="BDD7EE"/>
          </w:tcPr>
          <w:p w14:paraId="3190082D" w14:textId="4F17CC65"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7D967505" w14:textId="13CD8945" w:rsidR="00CC6EE3" w:rsidRPr="00022C2F" w:rsidRDefault="00CC6EE3" w:rsidP="005D27CE">
            <w:pPr>
              <w:jc w:val="center"/>
              <w:rPr>
                <w:rFonts w:ascii="Calibri" w:eastAsia="Calibri" w:hAnsi="Calibri" w:cs="Calibri"/>
                <w:sz w:val="22"/>
                <w:szCs w:val="22"/>
              </w:rPr>
            </w:pPr>
          </w:p>
        </w:tc>
        <w:tc>
          <w:tcPr>
            <w:tcW w:w="3198" w:type="dxa"/>
            <w:shd w:val="clear" w:color="auto" w:fill="DEEBF6"/>
            <w:vAlign w:val="center"/>
          </w:tcPr>
          <w:p w14:paraId="10143662"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 xml:space="preserve">Chris Alemany (VIUFA) </w:t>
            </w:r>
          </w:p>
        </w:tc>
        <w:tc>
          <w:tcPr>
            <w:tcW w:w="966" w:type="dxa"/>
            <w:shd w:val="clear" w:color="auto" w:fill="BDD7EE"/>
            <w:vAlign w:val="center"/>
          </w:tcPr>
          <w:p w14:paraId="727700ED" w14:textId="77777777"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5A6B6E32" w14:textId="77777777" w:rsidR="00CC6EE3" w:rsidRPr="00022C2F" w:rsidRDefault="00CC6EE3" w:rsidP="005D27CE">
            <w:pPr>
              <w:jc w:val="center"/>
              <w:rPr>
                <w:rFonts w:ascii="Calibri" w:eastAsia="Calibri" w:hAnsi="Calibri" w:cs="Calibri"/>
                <w:sz w:val="22"/>
                <w:szCs w:val="22"/>
              </w:rPr>
            </w:pPr>
          </w:p>
        </w:tc>
      </w:tr>
      <w:tr w:rsidR="00CC6EE3" w:rsidRPr="00022C2F" w14:paraId="30488C62" w14:textId="77777777" w:rsidTr="005D27CE">
        <w:trPr>
          <w:tblCellSpacing w:w="21" w:type="dxa"/>
        </w:trPr>
        <w:tc>
          <w:tcPr>
            <w:tcW w:w="3177" w:type="dxa"/>
            <w:shd w:val="clear" w:color="auto" w:fill="DEEBF6"/>
            <w:vAlign w:val="center"/>
          </w:tcPr>
          <w:p w14:paraId="583B4096"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 xml:space="preserve">Robert </w:t>
            </w:r>
            <w:sdt>
              <w:sdtPr>
                <w:rPr>
                  <w:rFonts w:ascii="Calibri" w:eastAsia="Calibri" w:hAnsi="Calibri" w:cs="Calibri"/>
                  <w:sz w:val="22"/>
                  <w:szCs w:val="22"/>
                </w:rPr>
                <w:tag w:val="goog_rdk_1"/>
                <w:id w:val="385688337"/>
              </w:sdtPr>
              <w:sdtEndPr/>
              <w:sdtContent/>
            </w:sdt>
            <w:sdt>
              <w:sdtPr>
                <w:rPr>
                  <w:rFonts w:ascii="Calibri" w:eastAsia="Calibri" w:hAnsi="Calibri" w:cs="Calibri"/>
                  <w:sz w:val="22"/>
                  <w:szCs w:val="22"/>
                </w:rPr>
                <w:tag w:val="goog_rdk_3"/>
                <w:id w:val="-1712796777"/>
              </w:sdtPr>
              <w:sdtEndPr/>
              <w:sdtContent/>
            </w:sdt>
            <w:sdt>
              <w:sdtPr>
                <w:rPr>
                  <w:rFonts w:ascii="Calibri" w:eastAsia="Calibri" w:hAnsi="Calibri" w:cs="Calibri"/>
                  <w:sz w:val="22"/>
                  <w:szCs w:val="22"/>
                </w:rPr>
                <w:tag w:val="goog_rdk_5"/>
                <w:id w:val="-634875285"/>
              </w:sdtPr>
              <w:sdtEndPr/>
              <w:sdtContent/>
            </w:sdt>
            <w:sdt>
              <w:sdtPr>
                <w:rPr>
                  <w:rFonts w:ascii="Calibri" w:eastAsia="Calibri" w:hAnsi="Calibri" w:cs="Calibri"/>
                  <w:sz w:val="22"/>
                  <w:szCs w:val="22"/>
                </w:rPr>
                <w:tag w:val="goog_rdk_9"/>
                <w:id w:val="1934469440"/>
              </w:sdtPr>
              <w:sdtEndPr/>
              <w:sdtContent/>
            </w:sdt>
            <w:sdt>
              <w:sdtPr>
                <w:rPr>
                  <w:rFonts w:ascii="Calibri" w:eastAsia="Calibri" w:hAnsi="Calibri" w:cs="Calibri"/>
                  <w:sz w:val="22"/>
                  <w:szCs w:val="22"/>
                </w:rPr>
                <w:tag w:val="goog_rdk_14"/>
                <w:id w:val="1361470106"/>
              </w:sdtPr>
              <w:sdtEndPr/>
              <w:sdtContent/>
            </w:sdt>
            <w:sdt>
              <w:sdtPr>
                <w:rPr>
                  <w:rFonts w:ascii="Calibri" w:eastAsia="Calibri" w:hAnsi="Calibri" w:cs="Calibri"/>
                  <w:sz w:val="22"/>
                  <w:szCs w:val="22"/>
                </w:rPr>
                <w:tag w:val="goog_rdk_20"/>
                <w:id w:val="407883705"/>
              </w:sdtPr>
              <w:sdtEndPr/>
              <w:sdtContent/>
            </w:sdt>
            <w:r w:rsidRPr="00022C2F">
              <w:rPr>
                <w:rFonts w:ascii="Calibri" w:eastAsia="Calibri" w:hAnsi="Calibri" w:cs="Calibri"/>
                <w:sz w:val="22"/>
                <w:szCs w:val="22"/>
              </w:rPr>
              <w:t xml:space="preserve">Okashimo (Admin) </w:t>
            </w:r>
            <w:r>
              <w:rPr>
                <w:rFonts w:ascii="Calibri" w:eastAsia="Calibri" w:hAnsi="Calibri" w:cs="Calibri"/>
                <w:sz w:val="22"/>
                <w:szCs w:val="22"/>
              </w:rPr>
              <w:t>C</w:t>
            </w:r>
          </w:p>
        </w:tc>
        <w:tc>
          <w:tcPr>
            <w:tcW w:w="903" w:type="dxa"/>
            <w:shd w:val="clear" w:color="auto" w:fill="BDD7EE"/>
          </w:tcPr>
          <w:p w14:paraId="74298D49" w14:textId="77777777" w:rsidR="00CC6EE3" w:rsidRPr="00E21B60" w:rsidRDefault="00CC6EE3" w:rsidP="005D27CE">
            <w:pPr>
              <w:jc w:val="center"/>
              <w:rPr>
                <w:rFonts w:asciiTheme="minorHAnsi" w:eastAsia="Calibri" w:hAnsiTheme="minorHAnsi"/>
                <w:sz w:val="22"/>
                <w:szCs w:val="22"/>
              </w:rPr>
            </w:pPr>
            <w:r>
              <w:rPr>
                <w:rFonts w:asciiTheme="minorHAnsi" w:eastAsia="Calibri" w:hAnsiTheme="minorHAnsi"/>
                <w:sz w:val="22"/>
                <w:szCs w:val="22"/>
              </w:rPr>
              <w:t>x</w:t>
            </w:r>
          </w:p>
        </w:tc>
        <w:tc>
          <w:tcPr>
            <w:tcW w:w="903" w:type="dxa"/>
            <w:shd w:val="clear" w:color="auto" w:fill="BDD7EE"/>
            <w:vAlign w:val="center"/>
          </w:tcPr>
          <w:p w14:paraId="791E1EB4" w14:textId="77777777" w:rsidR="00CC6EE3" w:rsidRPr="00E21B60" w:rsidRDefault="00CC6EE3" w:rsidP="005D27CE">
            <w:pPr>
              <w:jc w:val="center"/>
              <w:rPr>
                <w:rFonts w:asciiTheme="minorHAnsi" w:eastAsia="Calibri" w:hAnsiTheme="minorHAnsi"/>
                <w:sz w:val="22"/>
                <w:szCs w:val="22"/>
              </w:rPr>
            </w:pPr>
          </w:p>
        </w:tc>
        <w:tc>
          <w:tcPr>
            <w:tcW w:w="3198" w:type="dxa"/>
            <w:shd w:val="clear" w:color="auto" w:fill="DEEBF6"/>
          </w:tcPr>
          <w:p w14:paraId="138CE2E5"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Jessie Key (VIUFA)</w:t>
            </w:r>
          </w:p>
        </w:tc>
        <w:tc>
          <w:tcPr>
            <w:tcW w:w="966" w:type="dxa"/>
            <w:shd w:val="clear" w:color="auto" w:fill="BDD7EE"/>
            <w:vAlign w:val="center"/>
          </w:tcPr>
          <w:p w14:paraId="1EE91647" w14:textId="23EB9115" w:rsidR="00CC6EE3" w:rsidRPr="00022C2F" w:rsidRDefault="00186904" w:rsidP="005D27CE">
            <w:pPr>
              <w:jc w:val="center"/>
              <w:rPr>
                <w:rFonts w:ascii="Calibri" w:eastAsia="Calibri" w:hAnsi="Calibri" w:cs="Calibri"/>
                <w:sz w:val="22"/>
                <w:szCs w:val="22"/>
              </w:rPr>
            </w:pPr>
            <w:r>
              <w:rPr>
                <w:rFonts w:asciiTheme="minorHAnsi" w:eastAsia="Calibri" w:hAnsiTheme="minorHAnsi"/>
                <w:sz w:val="22"/>
                <w:szCs w:val="22"/>
              </w:rPr>
              <w:t>x</w:t>
            </w:r>
          </w:p>
        </w:tc>
        <w:tc>
          <w:tcPr>
            <w:tcW w:w="887" w:type="dxa"/>
            <w:shd w:val="clear" w:color="auto" w:fill="BDD7EE"/>
          </w:tcPr>
          <w:p w14:paraId="6F086646" w14:textId="34C27ABE" w:rsidR="00CC6EE3" w:rsidRPr="00022C2F" w:rsidRDefault="00CC6EE3" w:rsidP="005D27CE">
            <w:pPr>
              <w:jc w:val="center"/>
              <w:rPr>
                <w:rFonts w:asciiTheme="minorHAnsi" w:eastAsia="Calibri" w:hAnsiTheme="minorHAnsi"/>
                <w:sz w:val="22"/>
                <w:szCs w:val="22"/>
              </w:rPr>
            </w:pPr>
          </w:p>
        </w:tc>
      </w:tr>
      <w:tr w:rsidR="00CC6EE3" w:rsidRPr="00022C2F" w14:paraId="62FE3106" w14:textId="77777777" w:rsidTr="005D27CE">
        <w:trPr>
          <w:tblCellSpacing w:w="21" w:type="dxa"/>
        </w:trPr>
        <w:tc>
          <w:tcPr>
            <w:tcW w:w="3177" w:type="dxa"/>
            <w:shd w:val="clear" w:color="auto" w:fill="DEEBF6"/>
            <w:vAlign w:val="center"/>
          </w:tcPr>
          <w:p w14:paraId="6A3E564E"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Dale Baumel (BCGEU)</w:t>
            </w:r>
          </w:p>
        </w:tc>
        <w:tc>
          <w:tcPr>
            <w:tcW w:w="903" w:type="dxa"/>
            <w:shd w:val="clear" w:color="auto" w:fill="BDD7EE"/>
          </w:tcPr>
          <w:p w14:paraId="7481CBD8" w14:textId="77777777"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327611AF" w14:textId="77777777" w:rsidR="00CC6EE3" w:rsidRPr="00022C2F" w:rsidRDefault="00CC6EE3" w:rsidP="005D27CE">
            <w:pPr>
              <w:jc w:val="center"/>
              <w:rPr>
                <w:rFonts w:ascii="Calibri" w:eastAsia="Calibri" w:hAnsi="Calibri" w:cs="Calibri"/>
                <w:sz w:val="22"/>
                <w:szCs w:val="22"/>
              </w:rPr>
            </w:pPr>
          </w:p>
        </w:tc>
        <w:tc>
          <w:tcPr>
            <w:tcW w:w="3198" w:type="dxa"/>
            <w:shd w:val="clear" w:color="auto" w:fill="DEEBF6"/>
          </w:tcPr>
          <w:p w14:paraId="769135EC"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Cheryl Cave (VIUSU)</w:t>
            </w:r>
          </w:p>
        </w:tc>
        <w:tc>
          <w:tcPr>
            <w:tcW w:w="966" w:type="dxa"/>
            <w:shd w:val="clear" w:color="auto" w:fill="BDD7EE"/>
            <w:vAlign w:val="center"/>
          </w:tcPr>
          <w:p w14:paraId="3BCE8649" w14:textId="4C0CB5C2"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7D02798E" w14:textId="3EB8A131" w:rsidR="00CC6EE3" w:rsidRDefault="00CC6EE3" w:rsidP="005D27CE">
            <w:pPr>
              <w:jc w:val="center"/>
              <w:rPr>
                <w:rFonts w:ascii="Calibri" w:eastAsia="Calibri" w:hAnsi="Calibri" w:cs="Calibri"/>
                <w:sz w:val="22"/>
                <w:szCs w:val="22"/>
              </w:rPr>
            </w:pPr>
          </w:p>
        </w:tc>
      </w:tr>
      <w:tr w:rsidR="00CC6EE3" w:rsidRPr="00022C2F" w14:paraId="1D6643A3" w14:textId="77777777" w:rsidTr="005D27CE">
        <w:trPr>
          <w:tblCellSpacing w:w="21" w:type="dxa"/>
        </w:trPr>
        <w:tc>
          <w:tcPr>
            <w:tcW w:w="3177" w:type="dxa"/>
            <w:shd w:val="clear" w:color="auto" w:fill="DEEBF6"/>
            <w:vAlign w:val="center"/>
          </w:tcPr>
          <w:p w14:paraId="4CAB9782"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Daryl Pushor (BCGEU)</w:t>
            </w:r>
          </w:p>
        </w:tc>
        <w:tc>
          <w:tcPr>
            <w:tcW w:w="903" w:type="dxa"/>
            <w:shd w:val="clear" w:color="auto" w:fill="BDD7EE"/>
          </w:tcPr>
          <w:p w14:paraId="6DE03861" w14:textId="0CC24C22" w:rsidR="00CC6EE3" w:rsidRPr="00022C2F" w:rsidRDefault="00186904" w:rsidP="005D27CE">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4DDFDF7E" w14:textId="3A0FD745" w:rsidR="00CC6EE3" w:rsidRPr="00022C2F" w:rsidRDefault="00CC6EE3" w:rsidP="005D27CE">
            <w:pPr>
              <w:jc w:val="center"/>
              <w:rPr>
                <w:rFonts w:ascii="Calibri" w:eastAsia="Calibri" w:hAnsi="Calibri" w:cs="Calibri"/>
                <w:sz w:val="22"/>
                <w:szCs w:val="22"/>
              </w:rPr>
            </w:pPr>
          </w:p>
        </w:tc>
        <w:tc>
          <w:tcPr>
            <w:tcW w:w="3198" w:type="dxa"/>
            <w:shd w:val="clear" w:color="auto" w:fill="DEEBF6"/>
          </w:tcPr>
          <w:p w14:paraId="208DC12A"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Kim Sharpe (HSS)</w:t>
            </w:r>
          </w:p>
        </w:tc>
        <w:tc>
          <w:tcPr>
            <w:tcW w:w="966" w:type="dxa"/>
            <w:shd w:val="clear" w:color="auto" w:fill="BDD7EE"/>
            <w:vAlign w:val="center"/>
          </w:tcPr>
          <w:p w14:paraId="79381A4F" w14:textId="73A850AB" w:rsidR="00CC6EE3" w:rsidRPr="00022C2F" w:rsidRDefault="00CC6EE3" w:rsidP="005D27CE">
            <w:pPr>
              <w:jc w:val="center"/>
              <w:rPr>
                <w:rFonts w:ascii="Calibri" w:eastAsia="Calibri" w:hAnsi="Calibri" w:cs="Calibri"/>
                <w:sz w:val="22"/>
                <w:szCs w:val="22"/>
              </w:rPr>
            </w:pPr>
          </w:p>
        </w:tc>
        <w:tc>
          <w:tcPr>
            <w:tcW w:w="887" w:type="dxa"/>
            <w:shd w:val="clear" w:color="auto" w:fill="BDD7EE"/>
          </w:tcPr>
          <w:p w14:paraId="78562F6C" w14:textId="1B2BB4BF"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r>
      <w:tr w:rsidR="00CC6EE3" w:rsidRPr="00022C2F" w14:paraId="0FB2420A" w14:textId="77777777" w:rsidTr="005D27CE">
        <w:trPr>
          <w:tblCellSpacing w:w="21" w:type="dxa"/>
        </w:trPr>
        <w:tc>
          <w:tcPr>
            <w:tcW w:w="3177" w:type="dxa"/>
            <w:shd w:val="clear" w:color="auto" w:fill="DEEBF6"/>
            <w:vAlign w:val="center"/>
          </w:tcPr>
          <w:p w14:paraId="773D925D"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Kordell Bergen (CUPE)</w:t>
            </w:r>
          </w:p>
        </w:tc>
        <w:tc>
          <w:tcPr>
            <w:tcW w:w="903" w:type="dxa"/>
            <w:shd w:val="clear" w:color="auto" w:fill="BDD7EE"/>
          </w:tcPr>
          <w:p w14:paraId="1024E4F0" w14:textId="77777777"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726F7512" w14:textId="77777777" w:rsidR="00CC6EE3" w:rsidRPr="00022C2F" w:rsidRDefault="00CC6EE3" w:rsidP="005D27CE">
            <w:pPr>
              <w:jc w:val="center"/>
              <w:rPr>
                <w:rFonts w:ascii="Calibri" w:eastAsia="Calibri" w:hAnsi="Calibri" w:cs="Calibri"/>
                <w:sz w:val="22"/>
                <w:szCs w:val="22"/>
              </w:rPr>
            </w:pPr>
          </w:p>
        </w:tc>
        <w:tc>
          <w:tcPr>
            <w:tcW w:w="3198" w:type="dxa"/>
            <w:shd w:val="clear" w:color="auto" w:fill="DEEBF6"/>
          </w:tcPr>
          <w:p w14:paraId="38EB21FC"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Erin Bascom (HSS)</w:t>
            </w:r>
          </w:p>
        </w:tc>
        <w:tc>
          <w:tcPr>
            <w:tcW w:w="966" w:type="dxa"/>
            <w:shd w:val="clear" w:color="auto" w:fill="BDD7EE"/>
            <w:vAlign w:val="center"/>
          </w:tcPr>
          <w:p w14:paraId="2F83907F" w14:textId="77777777"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654B2AB5" w14:textId="77777777" w:rsidR="00CC6EE3" w:rsidRPr="00022C2F" w:rsidRDefault="00CC6EE3" w:rsidP="005D27CE">
            <w:pPr>
              <w:jc w:val="center"/>
              <w:rPr>
                <w:rFonts w:ascii="Calibri" w:eastAsia="Calibri" w:hAnsi="Calibri" w:cs="Calibri"/>
                <w:sz w:val="22"/>
                <w:szCs w:val="22"/>
              </w:rPr>
            </w:pPr>
          </w:p>
        </w:tc>
      </w:tr>
      <w:tr w:rsidR="00CC6EE3" w:rsidRPr="00022C2F" w14:paraId="7F371042" w14:textId="77777777" w:rsidTr="005D27CE">
        <w:trPr>
          <w:tblCellSpacing w:w="21" w:type="dxa"/>
        </w:trPr>
        <w:tc>
          <w:tcPr>
            <w:tcW w:w="3177" w:type="dxa"/>
            <w:shd w:val="clear" w:color="auto" w:fill="DEEBF6"/>
            <w:vAlign w:val="center"/>
          </w:tcPr>
          <w:p w14:paraId="449C3CC5" w14:textId="77777777" w:rsidR="00CC6EE3" w:rsidRPr="00022C2F" w:rsidRDefault="00CC6EE3" w:rsidP="005D27CE">
            <w:pPr>
              <w:rPr>
                <w:rFonts w:ascii="Calibri" w:eastAsia="Calibri" w:hAnsi="Calibri" w:cs="Calibri"/>
                <w:sz w:val="22"/>
                <w:szCs w:val="22"/>
              </w:rPr>
            </w:pPr>
            <w:r w:rsidRPr="00022C2F">
              <w:rPr>
                <w:rFonts w:ascii="Calibri" w:eastAsia="Calibri" w:hAnsi="Calibri" w:cs="Calibri"/>
                <w:sz w:val="22"/>
                <w:szCs w:val="22"/>
              </w:rPr>
              <w:t xml:space="preserve">Tiffany </w:t>
            </w:r>
            <w:sdt>
              <w:sdtPr>
                <w:rPr>
                  <w:rFonts w:ascii="Calibri" w:eastAsia="Calibri" w:hAnsi="Calibri" w:cs="Calibri"/>
                  <w:sz w:val="22"/>
                  <w:szCs w:val="22"/>
                </w:rPr>
                <w:tag w:val="goog_rdk_22"/>
                <w:id w:val="1632904876"/>
              </w:sdtPr>
              <w:sdtEndPr/>
              <w:sdtContent/>
            </w:sdt>
            <w:r w:rsidRPr="00022C2F">
              <w:rPr>
                <w:rFonts w:ascii="Calibri" w:eastAsia="Calibri" w:hAnsi="Calibri" w:cs="Calibri"/>
                <w:sz w:val="22"/>
                <w:szCs w:val="22"/>
              </w:rPr>
              <w:t>McLaughlin (CUPE)</w:t>
            </w:r>
          </w:p>
        </w:tc>
        <w:tc>
          <w:tcPr>
            <w:tcW w:w="903" w:type="dxa"/>
            <w:shd w:val="clear" w:color="auto" w:fill="BDD7EE"/>
          </w:tcPr>
          <w:p w14:paraId="38D421D1" w14:textId="77777777" w:rsidR="00CC6EE3"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903" w:type="dxa"/>
            <w:shd w:val="clear" w:color="auto" w:fill="BDD7EE"/>
            <w:vAlign w:val="center"/>
          </w:tcPr>
          <w:p w14:paraId="3D221702" w14:textId="77777777" w:rsidR="00CC6EE3" w:rsidRPr="00022C2F" w:rsidRDefault="00CC6EE3" w:rsidP="005D27CE">
            <w:pPr>
              <w:jc w:val="center"/>
              <w:rPr>
                <w:rFonts w:ascii="Calibri" w:eastAsia="Calibri" w:hAnsi="Calibri" w:cs="Calibri"/>
                <w:sz w:val="22"/>
                <w:szCs w:val="22"/>
              </w:rPr>
            </w:pPr>
          </w:p>
        </w:tc>
        <w:tc>
          <w:tcPr>
            <w:tcW w:w="3198" w:type="dxa"/>
            <w:shd w:val="clear" w:color="auto" w:fill="DEEBF6"/>
            <w:vAlign w:val="center"/>
          </w:tcPr>
          <w:p w14:paraId="5FD97786" w14:textId="5D0EE080" w:rsidR="00CC6EE3" w:rsidRPr="00022C2F" w:rsidRDefault="00CC6EE3" w:rsidP="005D27CE">
            <w:pPr>
              <w:rPr>
                <w:rFonts w:ascii="Calibri" w:eastAsia="Calibri" w:hAnsi="Calibri" w:cs="Calibri"/>
                <w:sz w:val="22"/>
                <w:szCs w:val="22"/>
              </w:rPr>
            </w:pPr>
            <w:r>
              <w:rPr>
                <w:rFonts w:ascii="Calibri" w:eastAsia="Calibri" w:hAnsi="Calibri" w:cs="Calibri"/>
                <w:sz w:val="22"/>
                <w:szCs w:val="22"/>
              </w:rPr>
              <w:t>Trina Forrest</w:t>
            </w:r>
            <w:r w:rsidRPr="00022C2F">
              <w:rPr>
                <w:rFonts w:ascii="Calibri" w:eastAsia="Calibri" w:hAnsi="Calibri" w:cs="Calibri"/>
                <w:sz w:val="22"/>
                <w:szCs w:val="22"/>
              </w:rPr>
              <w:t xml:space="preserve"> </w:t>
            </w:r>
            <w:r>
              <w:rPr>
                <w:rFonts w:ascii="Calibri" w:eastAsia="Calibri" w:hAnsi="Calibri" w:cs="Calibri"/>
                <w:i/>
                <w:iCs/>
                <w:sz w:val="22"/>
                <w:szCs w:val="22"/>
              </w:rPr>
              <w:t>r</w:t>
            </w:r>
            <w:r w:rsidRPr="00FC1A81">
              <w:rPr>
                <w:rFonts w:ascii="Calibri" w:eastAsia="Calibri" w:hAnsi="Calibri" w:cs="Calibri"/>
                <w:i/>
                <w:iCs/>
                <w:sz w:val="22"/>
                <w:szCs w:val="22"/>
              </w:rPr>
              <w:t>ecorder</w:t>
            </w:r>
          </w:p>
        </w:tc>
        <w:tc>
          <w:tcPr>
            <w:tcW w:w="966" w:type="dxa"/>
            <w:shd w:val="clear" w:color="auto" w:fill="BDD7EE"/>
            <w:vAlign w:val="center"/>
          </w:tcPr>
          <w:p w14:paraId="34CB3AAE" w14:textId="70B33096" w:rsidR="00CC6EE3" w:rsidRPr="00022C2F" w:rsidRDefault="00CC6EE3" w:rsidP="005D27CE">
            <w:pPr>
              <w:jc w:val="center"/>
              <w:rPr>
                <w:rFonts w:ascii="Calibri" w:eastAsia="Calibri" w:hAnsi="Calibri" w:cs="Calibri"/>
                <w:sz w:val="22"/>
                <w:szCs w:val="22"/>
              </w:rPr>
            </w:pPr>
            <w:r>
              <w:rPr>
                <w:rFonts w:ascii="Calibri" w:eastAsia="Calibri" w:hAnsi="Calibri" w:cs="Calibri"/>
                <w:sz w:val="22"/>
                <w:szCs w:val="22"/>
              </w:rPr>
              <w:t>x</w:t>
            </w:r>
          </w:p>
        </w:tc>
        <w:tc>
          <w:tcPr>
            <w:tcW w:w="887" w:type="dxa"/>
            <w:shd w:val="clear" w:color="auto" w:fill="BDD7EE"/>
          </w:tcPr>
          <w:p w14:paraId="7396E75F" w14:textId="41478B2E" w:rsidR="00CC6EE3" w:rsidRPr="00022C2F" w:rsidRDefault="00CC6EE3" w:rsidP="005D27CE">
            <w:pPr>
              <w:jc w:val="center"/>
              <w:rPr>
                <w:rFonts w:ascii="Calibri" w:eastAsia="Calibri" w:hAnsi="Calibri" w:cs="Calibri"/>
                <w:sz w:val="22"/>
                <w:szCs w:val="22"/>
              </w:rPr>
            </w:pPr>
          </w:p>
        </w:tc>
      </w:tr>
    </w:tbl>
    <w:p w14:paraId="7E77B1C7" w14:textId="1F29A61A" w:rsidR="00CC6EE3" w:rsidRDefault="00CC6EE3" w:rsidP="00186904">
      <w:pPr>
        <w:outlineLvl w:val="0"/>
        <w:rPr>
          <w:rFonts w:asciiTheme="minorHAnsi" w:hAnsiTheme="minorHAnsi" w:cs="Arial"/>
          <w:b/>
          <w:sz w:val="28"/>
          <w:szCs w:val="24"/>
        </w:rPr>
      </w:pPr>
    </w:p>
    <w:p w14:paraId="1BD5F443" w14:textId="43BA6921" w:rsidR="00186904" w:rsidRPr="00191DF7" w:rsidRDefault="00186904" w:rsidP="00186904">
      <w:pPr>
        <w:outlineLvl w:val="0"/>
        <w:rPr>
          <w:rStyle w:val="IntenseEmphasis"/>
          <w:rFonts w:eastAsia="Calibri"/>
        </w:rPr>
      </w:pPr>
      <w:r w:rsidRPr="00191DF7">
        <w:rPr>
          <w:rStyle w:val="IntenseEmphasis"/>
          <w:rFonts w:eastAsia="Calibri"/>
        </w:rPr>
        <w:t xml:space="preserve">Note: Dale Baumel (BCGEU) </w:t>
      </w:r>
      <w:r w:rsidR="00191DF7">
        <w:rPr>
          <w:rStyle w:val="IntenseEmphasis"/>
          <w:rFonts w:eastAsia="Calibri"/>
        </w:rPr>
        <w:t xml:space="preserve">had to leave </w:t>
      </w:r>
      <w:r w:rsidRPr="00191DF7">
        <w:rPr>
          <w:rStyle w:val="IntenseEmphasis"/>
          <w:rFonts w:eastAsia="Calibri"/>
        </w:rPr>
        <w:t xml:space="preserve">at 12:13pm for another meeting. </w:t>
      </w:r>
    </w:p>
    <w:p w14:paraId="76AFB1F2" w14:textId="77777777" w:rsidR="00186904" w:rsidRDefault="00186904" w:rsidP="00186904">
      <w:pPr>
        <w:outlineLvl w:val="0"/>
        <w:rPr>
          <w:rFonts w:asciiTheme="minorHAnsi" w:hAnsiTheme="minorHAnsi" w:cs="Arial"/>
          <w:b/>
          <w:sz w:val="28"/>
          <w:szCs w:val="24"/>
        </w:rPr>
      </w:pPr>
    </w:p>
    <w:p w14:paraId="50EC1E98" w14:textId="77777777" w:rsidR="00CC6EE3" w:rsidRPr="00D224F5" w:rsidRDefault="00CC6EE3" w:rsidP="00CC6EE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0D5E9E70" w14:textId="77777777" w:rsidR="00CC6EE3" w:rsidRDefault="00CC6EE3" w:rsidP="00CC6EE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The agenda was approved as circulated.</w:t>
      </w:r>
    </w:p>
    <w:p w14:paraId="01F0F3C7" w14:textId="77777777" w:rsidR="00CC6EE3" w:rsidRDefault="00CC6EE3" w:rsidP="00CC6EE3">
      <w:pPr>
        <w:tabs>
          <w:tab w:val="left" w:leader="dot" w:pos="8640"/>
          <w:tab w:val="right" w:leader="dot" w:pos="9216"/>
        </w:tabs>
        <w:ind w:left="360"/>
        <w:rPr>
          <w:rFonts w:asciiTheme="minorHAnsi" w:hAnsiTheme="minorHAnsi" w:cs="Arial"/>
          <w:sz w:val="22"/>
          <w:szCs w:val="22"/>
        </w:rPr>
      </w:pPr>
    </w:p>
    <w:p w14:paraId="13C4B88B" w14:textId="77777777" w:rsidR="00CC6EE3" w:rsidRPr="00D224F5" w:rsidRDefault="00CC6EE3" w:rsidP="00CC6EE3">
      <w:pPr>
        <w:pStyle w:val="ListParagraph"/>
        <w:numPr>
          <w:ilvl w:val="0"/>
          <w:numId w:val="1"/>
        </w:numPr>
        <w:tabs>
          <w:tab w:val="left" w:leader="dot" w:pos="8640"/>
          <w:tab w:val="right" w:leader="dot" w:pos="9216"/>
        </w:tabs>
        <w:rPr>
          <w:rFonts w:asciiTheme="minorHAnsi" w:hAnsiTheme="minorHAnsi" w:cs="Arial"/>
          <w:b/>
          <w:sz w:val="22"/>
          <w:szCs w:val="22"/>
        </w:rPr>
      </w:pPr>
      <w:r>
        <w:rPr>
          <w:rFonts w:asciiTheme="minorHAnsi" w:hAnsiTheme="minorHAnsi" w:cs="Arial"/>
          <w:b/>
          <w:sz w:val="22"/>
          <w:szCs w:val="22"/>
        </w:rPr>
        <w:t>Approval of Minutes from August</w:t>
      </w:r>
    </w:p>
    <w:p w14:paraId="7CE85628" w14:textId="362B7108" w:rsidR="00CC6EE3" w:rsidRDefault="00CC6EE3" w:rsidP="00CC6EE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Minutes were approved as circulated.</w:t>
      </w:r>
    </w:p>
    <w:p w14:paraId="3B9C225D" w14:textId="77777777" w:rsidR="00DC4ADB" w:rsidRDefault="00DC4ADB" w:rsidP="00CC6EE3">
      <w:pPr>
        <w:tabs>
          <w:tab w:val="left" w:leader="dot" w:pos="8640"/>
          <w:tab w:val="right" w:leader="dot" w:pos="9216"/>
        </w:tabs>
        <w:ind w:left="360"/>
        <w:rPr>
          <w:rFonts w:asciiTheme="minorHAnsi" w:hAnsiTheme="minorHAnsi" w:cs="Arial"/>
          <w:sz w:val="22"/>
          <w:szCs w:val="22"/>
        </w:rPr>
      </w:pPr>
    </w:p>
    <w:p w14:paraId="04540527" w14:textId="77777777" w:rsidR="00CC6EE3" w:rsidRPr="00ED1E8B" w:rsidRDefault="00CC6EE3" w:rsidP="00CC6EE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60A06F8A" w14:textId="25EDE0ED" w:rsidR="00DC4ADB" w:rsidRDefault="00DC4ADB" w:rsidP="00DC4ADB">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 xml:space="preserve">Update Re: </w:t>
      </w:r>
      <w:r w:rsidR="00CC6EE3">
        <w:rPr>
          <w:rFonts w:asciiTheme="minorHAnsi" w:hAnsiTheme="minorHAnsi" w:cs="Arial"/>
          <w:sz w:val="22"/>
          <w:szCs w:val="22"/>
        </w:rPr>
        <w:t xml:space="preserve">Discussed Code Blue </w:t>
      </w:r>
      <w:r>
        <w:rPr>
          <w:rFonts w:asciiTheme="minorHAnsi" w:hAnsiTheme="minorHAnsi" w:cs="Arial"/>
          <w:sz w:val="22"/>
          <w:szCs w:val="22"/>
        </w:rPr>
        <w:t>P</w:t>
      </w:r>
      <w:r w:rsidR="00CC6EE3">
        <w:rPr>
          <w:rFonts w:asciiTheme="minorHAnsi" w:hAnsiTheme="minorHAnsi" w:cs="Arial"/>
          <w:sz w:val="22"/>
          <w:szCs w:val="22"/>
        </w:rPr>
        <w:t>oles.</w:t>
      </w:r>
      <w:r>
        <w:rPr>
          <w:rFonts w:asciiTheme="minorHAnsi" w:hAnsiTheme="minorHAnsi" w:cs="Arial"/>
          <w:sz w:val="22"/>
          <w:szCs w:val="22"/>
        </w:rPr>
        <w:t xml:space="preserve"> Recommendation </w:t>
      </w:r>
      <w:r w:rsidR="00CF4BF2">
        <w:rPr>
          <w:rFonts w:asciiTheme="minorHAnsi" w:hAnsiTheme="minorHAnsi" w:cs="Arial"/>
          <w:sz w:val="22"/>
          <w:szCs w:val="22"/>
        </w:rPr>
        <w:t xml:space="preserve">from last meeting </w:t>
      </w:r>
      <w:r>
        <w:rPr>
          <w:rFonts w:asciiTheme="minorHAnsi" w:hAnsiTheme="minorHAnsi" w:cs="Arial"/>
          <w:sz w:val="22"/>
          <w:szCs w:val="22"/>
        </w:rPr>
        <w:t>was made to Security Manager, Facilities Services/Campus Development that correspondence be sent out as to what safety protocols are in place at the Cowichan Campus other than the Code Blue Poles. (</w:t>
      </w:r>
      <w:proofErr w:type="spellStart"/>
      <w:r>
        <w:rPr>
          <w:rFonts w:asciiTheme="minorHAnsi" w:hAnsiTheme="minorHAnsi" w:cs="Arial"/>
          <w:sz w:val="22"/>
          <w:szCs w:val="22"/>
        </w:rPr>
        <w:t>ie</w:t>
      </w:r>
      <w:proofErr w:type="spellEnd"/>
      <w:r>
        <w:rPr>
          <w:rFonts w:asciiTheme="minorHAnsi" w:hAnsiTheme="minorHAnsi" w:cs="Arial"/>
          <w:sz w:val="22"/>
          <w:szCs w:val="22"/>
        </w:rPr>
        <w:t xml:space="preserve"> Walk Safe, Security’s phone number.)</w:t>
      </w:r>
    </w:p>
    <w:p w14:paraId="590D848B" w14:textId="77777777" w:rsidR="00CC6EE3" w:rsidRPr="005B388D" w:rsidRDefault="00CC6EE3" w:rsidP="00CC6EE3">
      <w:pPr>
        <w:tabs>
          <w:tab w:val="left" w:leader="dot" w:pos="8640"/>
          <w:tab w:val="right" w:leader="dot" w:pos="9216"/>
        </w:tabs>
        <w:ind w:left="360"/>
        <w:rPr>
          <w:rFonts w:asciiTheme="minorHAnsi" w:hAnsiTheme="minorHAnsi" w:cs="Arial"/>
          <w:sz w:val="22"/>
          <w:szCs w:val="22"/>
        </w:rPr>
      </w:pPr>
    </w:p>
    <w:p w14:paraId="76A2BE5B" w14:textId="77777777" w:rsidR="00CC6EE3" w:rsidRDefault="00CC6EE3" w:rsidP="00CC6EE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COVID Update</w:t>
      </w:r>
    </w:p>
    <w:p w14:paraId="7A0BD610" w14:textId="5A8AD2C6" w:rsidR="00CC6EE3" w:rsidRDefault="00CC6EE3" w:rsidP="00CC6EE3">
      <w:pPr>
        <w:tabs>
          <w:tab w:val="left" w:leader="dot" w:pos="8640"/>
        </w:tabs>
        <w:ind w:left="360"/>
        <w:rPr>
          <w:rFonts w:asciiTheme="minorHAnsi" w:hAnsiTheme="minorHAnsi" w:cs="Arial"/>
          <w:bCs/>
          <w:sz w:val="22"/>
          <w:szCs w:val="22"/>
        </w:rPr>
      </w:pPr>
      <w:r>
        <w:rPr>
          <w:rFonts w:asciiTheme="minorHAnsi" w:hAnsiTheme="minorHAnsi" w:cs="Arial"/>
          <w:bCs/>
          <w:sz w:val="22"/>
          <w:szCs w:val="22"/>
        </w:rPr>
        <w:t>Rob reported that things are moving along with September. Some courses</w:t>
      </w:r>
      <w:r w:rsidR="00CF4BF2">
        <w:rPr>
          <w:rFonts w:asciiTheme="minorHAnsi" w:hAnsiTheme="minorHAnsi" w:cs="Arial"/>
          <w:bCs/>
          <w:sz w:val="22"/>
          <w:szCs w:val="22"/>
        </w:rPr>
        <w:t xml:space="preserve"> do</w:t>
      </w:r>
      <w:r>
        <w:rPr>
          <w:rFonts w:asciiTheme="minorHAnsi" w:hAnsiTheme="minorHAnsi" w:cs="Arial"/>
          <w:bCs/>
          <w:sz w:val="22"/>
          <w:szCs w:val="22"/>
        </w:rPr>
        <w:t xml:space="preserve"> have instructional face to face. </w:t>
      </w:r>
      <w:r w:rsidR="00CF4BF2">
        <w:rPr>
          <w:rFonts w:asciiTheme="minorHAnsi" w:hAnsiTheme="minorHAnsi" w:cs="Arial"/>
          <w:bCs/>
          <w:sz w:val="22"/>
          <w:szCs w:val="22"/>
        </w:rPr>
        <w:t>Health and Safety</w:t>
      </w:r>
      <w:r>
        <w:rPr>
          <w:rFonts w:asciiTheme="minorHAnsi" w:hAnsiTheme="minorHAnsi" w:cs="Arial"/>
          <w:bCs/>
          <w:sz w:val="22"/>
          <w:szCs w:val="22"/>
        </w:rPr>
        <w:t xml:space="preserve"> will start doing safety inspections for </w:t>
      </w:r>
      <w:r w:rsidR="00CF4BF2">
        <w:rPr>
          <w:rFonts w:asciiTheme="minorHAnsi" w:hAnsiTheme="minorHAnsi" w:cs="Arial"/>
          <w:bCs/>
          <w:sz w:val="22"/>
          <w:szCs w:val="22"/>
        </w:rPr>
        <w:t xml:space="preserve">both </w:t>
      </w:r>
      <w:r>
        <w:rPr>
          <w:rFonts w:asciiTheme="minorHAnsi" w:hAnsiTheme="minorHAnsi" w:cs="Arial"/>
          <w:bCs/>
          <w:sz w:val="22"/>
          <w:szCs w:val="22"/>
        </w:rPr>
        <w:t>worksites and classrooms</w:t>
      </w:r>
      <w:r w:rsidR="00CF4BF2">
        <w:rPr>
          <w:rFonts w:asciiTheme="minorHAnsi" w:hAnsiTheme="minorHAnsi" w:cs="Arial"/>
          <w:bCs/>
          <w:sz w:val="22"/>
          <w:szCs w:val="22"/>
        </w:rPr>
        <w:t xml:space="preserve"> to ensure that safety plans are being followed. VIU has not had any recent WorkSafe inspections. </w:t>
      </w:r>
    </w:p>
    <w:p w14:paraId="1AE100C6" w14:textId="44E76480" w:rsidR="00CC6EE3" w:rsidRDefault="00CC6EE3" w:rsidP="00CC6EE3">
      <w:pPr>
        <w:tabs>
          <w:tab w:val="left" w:leader="dot" w:pos="8640"/>
        </w:tabs>
        <w:ind w:left="360"/>
        <w:rPr>
          <w:rFonts w:asciiTheme="minorHAnsi" w:hAnsiTheme="minorHAnsi" w:cs="Arial"/>
          <w:bCs/>
          <w:sz w:val="22"/>
          <w:szCs w:val="22"/>
        </w:rPr>
      </w:pPr>
    </w:p>
    <w:p w14:paraId="7C0761A8" w14:textId="429836B3" w:rsidR="00CC6EE3" w:rsidRDefault="00CF4BF2" w:rsidP="00CC6EE3">
      <w:pPr>
        <w:tabs>
          <w:tab w:val="left" w:leader="dot" w:pos="8640"/>
        </w:tabs>
        <w:ind w:left="360"/>
        <w:rPr>
          <w:rFonts w:asciiTheme="minorHAnsi" w:hAnsiTheme="minorHAnsi" w:cs="Arial"/>
          <w:bCs/>
          <w:sz w:val="22"/>
          <w:szCs w:val="22"/>
        </w:rPr>
      </w:pPr>
      <w:r>
        <w:rPr>
          <w:rFonts w:asciiTheme="minorHAnsi" w:hAnsiTheme="minorHAnsi" w:cs="Arial"/>
          <w:bCs/>
          <w:sz w:val="22"/>
          <w:szCs w:val="22"/>
        </w:rPr>
        <w:t>VIU has</w:t>
      </w:r>
      <w:r w:rsidR="00CC6EE3">
        <w:rPr>
          <w:rFonts w:asciiTheme="minorHAnsi" w:hAnsiTheme="minorHAnsi" w:cs="Arial"/>
          <w:bCs/>
          <w:sz w:val="22"/>
          <w:szCs w:val="22"/>
        </w:rPr>
        <w:t xml:space="preserve"> developed illness management protocols for employee</w:t>
      </w:r>
      <w:r>
        <w:rPr>
          <w:rFonts w:asciiTheme="minorHAnsi" w:hAnsiTheme="minorHAnsi" w:cs="Arial"/>
          <w:bCs/>
          <w:sz w:val="22"/>
          <w:szCs w:val="22"/>
        </w:rPr>
        <w:t xml:space="preserve">s and </w:t>
      </w:r>
      <w:r w:rsidR="00CC6EE3">
        <w:rPr>
          <w:rFonts w:asciiTheme="minorHAnsi" w:hAnsiTheme="minorHAnsi" w:cs="Arial"/>
          <w:bCs/>
          <w:sz w:val="22"/>
          <w:szCs w:val="22"/>
        </w:rPr>
        <w:t>students</w:t>
      </w:r>
      <w:r>
        <w:rPr>
          <w:rFonts w:asciiTheme="minorHAnsi" w:hAnsiTheme="minorHAnsi" w:cs="Arial"/>
          <w:bCs/>
          <w:sz w:val="22"/>
          <w:szCs w:val="22"/>
        </w:rPr>
        <w:t xml:space="preserve"> as well as</w:t>
      </w:r>
      <w:r w:rsidR="00CC6EE3">
        <w:rPr>
          <w:rFonts w:asciiTheme="minorHAnsi" w:hAnsiTheme="minorHAnsi" w:cs="Arial"/>
          <w:bCs/>
          <w:sz w:val="22"/>
          <w:szCs w:val="22"/>
        </w:rPr>
        <w:t xml:space="preserve"> if someone gets sick while on </w:t>
      </w:r>
      <w:r>
        <w:rPr>
          <w:rFonts w:asciiTheme="minorHAnsi" w:hAnsiTheme="minorHAnsi" w:cs="Arial"/>
          <w:bCs/>
          <w:sz w:val="22"/>
          <w:szCs w:val="22"/>
        </w:rPr>
        <w:t>a VIU campus</w:t>
      </w:r>
      <w:r w:rsidR="00CC6EE3">
        <w:rPr>
          <w:rFonts w:asciiTheme="minorHAnsi" w:hAnsiTheme="minorHAnsi" w:cs="Arial"/>
          <w:bCs/>
          <w:sz w:val="22"/>
          <w:szCs w:val="22"/>
        </w:rPr>
        <w:t>. These have gone to OCC and AC</w:t>
      </w:r>
      <w:r>
        <w:rPr>
          <w:rFonts w:asciiTheme="minorHAnsi" w:hAnsiTheme="minorHAnsi" w:cs="Arial"/>
          <w:bCs/>
          <w:sz w:val="22"/>
          <w:szCs w:val="22"/>
        </w:rPr>
        <w:t>C</w:t>
      </w:r>
      <w:r w:rsidR="00CC6EE3">
        <w:rPr>
          <w:rFonts w:asciiTheme="minorHAnsi" w:hAnsiTheme="minorHAnsi" w:cs="Arial"/>
          <w:bCs/>
          <w:sz w:val="22"/>
          <w:szCs w:val="22"/>
        </w:rPr>
        <w:t xml:space="preserve"> and will be posted on the COVID Health and Safety Website. </w:t>
      </w:r>
    </w:p>
    <w:p w14:paraId="00E61A7C" w14:textId="1692A758" w:rsidR="00CC6EE3" w:rsidRDefault="00CC6EE3" w:rsidP="00CC6EE3">
      <w:pPr>
        <w:tabs>
          <w:tab w:val="left" w:leader="dot" w:pos="8640"/>
        </w:tabs>
        <w:ind w:left="360"/>
        <w:rPr>
          <w:rFonts w:asciiTheme="minorHAnsi" w:hAnsiTheme="minorHAnsi" w:cs="Arial"/>
          <w:bCs/>
          <w:sz w:val="22"/>
          <w:szCs w:val="22"/>
        </w:rPr>
      </w:pPr>
    </w:p>
    <w:p w14:paraId="132A9977" w14:textId="7DB3A12E" w:rsidR="00CC6EE3" w:rsidRDefault="00CF4BF2" w:rsidP="00CC6EE3">
      <w:pPr>
        <w:tabs>
          <w:tab w:val="left" w:leader="dot" w:pos="8640"/>
        </w:tabs>
        <w:ind w:left="360"/>
        <w:rPr>
          <w:rFonts w:asciiTheme="minorHAnsi" w:hAnsiTheme="minorHAnsi" w:cs="Arial"/>
          <w:bCs/>
          <w:sz w:val="22"/>
          <w:szCs w:val="22"/>
        </w:rPr>
      </w:pPr>
      <w:r>
        <w:rPr>
          <w:rFonts w:asciiTheme="minorHAnsi" w:hAnsiTheme="minorHAnsi" w:cs="Arial"/>
          <w:bCs/>
          <w:sz w:val="22"/>
          <w:szCs w:val="22"/>
        </w:rPr>
        <w:t>A</w:t>
      </w:r>
      <w:r w:rsidR="00CC6EE3">
        <w:rPr>
          <w:rFonts w:asciiTheme="minorHAnsi" w:hAnsiTheme="minorHAnsi" w:cs="Arial"/>
          <w:bCs/>
          <w:sz w:val="22"/>
          <w:szCs w:val="22"/>
        </w:rPr>
        <w:t xml:space="preserve"> COVID management team </w:t>
      </w:r>
      <w:r>
        <w:rPr>
          <w:rFonts w:asciiTheme="minorHAnsi" w:hAnsiTheme="minorHAnsi" w:cs="Arial"/>
          <w:bCs/>
          <w:sz w:val="22"/>
          <w:szCs w:val="22"/>
        </w:rPr>
        <w:t>has been formed to address issues</w:t>
      </w:r>
      <w:r w:rsidR="00252C9D">
        <w:rPr>
          <w:rFonts w:asciiTheme="minorHAnsi" w:hAnsiTheme="minorHAnsi" w:cs="Arial"/>
          <w:bCs/>
          <w:sz w:val="22"/>
          <w:szCs w:val="22"/>
        </w:rPr>
        <w:t xml:space="preserve"> that may arise</w:t>
      </w:r>
      <w:r>
        <w:rPr>
          <w:rFonts w:asciiTheme="minorHAnsi" w:hAnsiTheme="minorHAnsi" w:cs="Arial"/>
          <w:bCs/>
          <w:sz w:val="22"/>
          <w:szCs w:val="22"/>
        </w:rPr>
        <w:t xml:space="preserve"> </w:t>
      </w:r>
      <w:r w:rsidR="00252C9D">
        <w:rPr>
          <w:rFonts w:asciiTheme="minorHAnsi" w:hAnsiTheme="minorHAnsi" w:cs="Arial"/>
          <w:bCs/>
          <w:sz w:val="22"/>
          <w:szCs w:val="22"/>
        </w:rPr>
        <w:t>if</w:t>
      </w:r>
      <w:r w:rsidR="00CC6EE3">
        <w:rPr>
          <w:rFonts w:asciiTheme="minorHAnsi" w:hAnsiTheme="minorHAnsi" w:cs="Arial"/>
          <w:bCs/>
          <w:sz w:val="22"/>
          <w:szCs w:val="22"/>
        </w:rPr>
        <w:t xml:space="preserve"> a positive </w:t>
      </w:r>
      <w:r w:rsidR="00252C9D">
        <w:rPr>
          <w:rFonts w:asciiTheme="minorHAnsi" w:hAnsiTheme="minorHAnsi" w:cs="Arial"/>
          <w:bCs/>
          <w:sz w:val="22"/>
          <w:szCs w:val="22"/>
        </w:rPr>
        <w:t xml:space="preserve">COVID-19 </w:t>
      </w:r>
      <w:r w:rsidR="00CC6EE3">
        <w:rPr>
          <w:rFonts w:asciiTheme="minorHAnsi" w:hAnsiTheme="minorHAnsi" w:cs="Arial"/>
          <w:bCs/>
          <w:sz w:val="22"/>
          <w:szCs w:val="22"/>
        </w:rPr>
        <w:t>test</w:t>
      </w:r>
      <w:r w:rsidR="00252C9D">
        <w:rPr>
          <w:rFonts w:asciiTheme="minorHAnsi" w:hAnsiTheme="minorHAnsi" w:cs="Arial"/>
          <w:bCs/>
          <w:sz w:val="22"/>
          <w:szCs w:val="22"/>
        </w:rPr>
        <w:t xml:space="preserve"> is reported. This</w:t>
      </w:r>
      <w:r w:rsidR="00CC6EE3">
        <w:rPr>
          <w:rFonts w:asciiTheme="minorHAnsi" w:hAnsiTheme="minorHAnsi" w:cs="Arial"/>
          <w:bCs/>
          <w:sz w:val="22"/>
          <w:szCs w:val="22"/>
        </w:rPr>
        <w:t xml:space="preserve"> group will get together and follow a specific protocol to ensure that we do not miss anything with managing </w:t>
      </w:r>
      <w:r w:rsidR="00252C9D">
        <w:rPr>
          <w:rFonts w:asciiTheme="minorHAnsi" w:hAnsiTheme="minorHAnsi" w:cs="Arial"/>
          <w:bCs/>
          <w:sz w:val="22"/>
          <w:szCs w:val="22"/>
        </w:rPr>
        <w:t>the situation. The group</w:t>
      </w:r>
      <w:r w:rsidR="00CC6EE3">
        <w:rPr>
          <w:rFonts w:asciiTheme="minorHAnsi" w:hAnsiTheme="minorHAnsi" w:cs="Arial"/>
          <w:bCs/>
          <w:sz w:val="22"/>
          <w:szCs w:val="22"/>
        </w:rPr>
        <w:t xml:space="preserve"> had </w:t>
      </w:r>
      <w:r w:rsidR="00252C9D">
        <w:rPr>
          <w:rFonts w:asciiTheme="minorHAnsi" w:hAnsiTheme="minorHAnsi" w:cs="Arial"/>
          <w:bCs/>
          <w:sz w:val="22"/>
          <w:szCs w:val="22"/>
        </w:rPr>
        <w:t xml:space="preserve">their </w:t>
      </w:r>
      <w:r w:rsidR="00CC6EE3">
        <w:rPr>
          <w:rFonts w:asciiTheme="minorHAnsi" w:hAnsiTheme="minorHAnsi" w:cs="Arial"/>
          <w:bCs/>
          <w:sz w:val="22"/>
          <w:szCs w:val="22"/>
        </w:rPr>
        <w:t>first case</w:t>
      </w:r>
      <w:r w:rsidR="00252C9D">
        <w:rPr>
          <w:rFonts w:asciiTheme="minorHAnsi" w:hAnsiTheme="minorHAnsi" w:cs="Arial"/>
          <w:bCs/>
          <w:sz w:val="22"/>
          <w:szCs w:val="22"/>
        </w:rPr>
        <w:t xml:space="preserve"> reported</w:t>
      </w:r>
      <w:r w:rsidR="00CC6EE3">
        <w:rPr>
          <w:rFonts w:asciiTheme="minorHAnsi" w:hAnsiTheme="minorHAnsi" w:cs="Arial"/>
          <w:bCs/>
          <w:sz w:val="22"/>
          <w:szCs w:val="22"/>
        </w:rPr>
        <w:t xml:space="preserve"> on Thursday </w:t>
      </w:r>
      <w:r w:rsidR="00CC6EE3">
        <w:rPr>
          <w:rFonts w:asciiTheme="minorHAnsi" w:hAnsiTheme="minorHAnsi" w:cs="Arial"/>
          <w:bCs/>
          <w:sz w:val="22"/>
          <w:szCs w:val="22"/>
        </w:rPr>
        <w:lastRenderedPageBreak/>
        <w:t>morning. The student was studying remotely and had not been on campus and had no contact with other VIU students</w:t>
      </w:r>
      <w:r w:rsidR="00252C9D">
        <w:rPr>
          <w:rFonts w:asciiTheme="minorHAnsi" w:hAnsiTheme="minorHAnsi" w:cs="Arial"/>
          <w:bCs/>
          <w:sz w:val="22"/>
          <w:szCs w:val="22"/>
        </w:rPr>
        <w:t xml:space="preserve">, so no further action was required. </w:t>
      </w:r>
    </w:p>
    <w:p w14:paraId="23FDF301" w14:textId="71127DBF" w:rsidR="00CC6EE3" w:rsidRDefault="00CC6EE3" w:rsidP="00CC6EE3">
      <w:pPr>
        <w:tabs>
          <w:tab w:val="left" w:leader="dot" w:pos="8640"/>
        </w:tabs>
        <w:ind w:left="360"/>
        <w:rPr>
          <w:rFonts w:asciiTheme="minorHAnsi" w:hAnsiTheme="minorHAnsi" w:cs="Arial"/>
          <w:bCs/>
          <w:sz w:val="22"/>
          <w:szCs w:val="22"/>
        </w:rPr>
      </w:pPr>
    </w:p>
    <w:p w14:paraId="6D6F0284" w14:textId="7F8F2079" w:rsidR="00CC6EE3" w:rsidRDefault="00CC6EE3" w:rsidP="00CC6EE3">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For January 2021, </w:t>
      </w:r>
      <w:r w:rsidR="00252C9D">
        <w:rPr>
          <w:rFonts w:asciiTheme="minorHAnsi" w:hAnsiTheme="minorHAnsi" w:cs="Arial"/>
          <w:bCs/>
          <w:sz w:val="22"/>
          <w:szCs w:val="22"/>
        </w:rPr>
        <w:t>there may be some additional</w:t>
      </w:r>
      <w:r>
        <w:rPr>
          <w:rFonts w:asciiTheme="minorHAnsi" w:hAnsiTheme="minorHAnsi" w:cs="Arial"/>
          <w:bCs/>
          <w:sz w:val="22"/>
          <w:szCs w:val="22"/>
        </w:rPr>
        <w:t xml:space="preserve"> course</w:t>
      </w:r>
      <w:r w:rsidR="00252C9D">
        <w:rPr>
          <w:rFonts w:asciiTheme="minorHAnsi" w:hAnsiTheme="minorHAnsi" w:cs="Arial"/>
          <w:bCs/>
          <w:sz w:val="22"/>
          <w:szCs w:val="22"/>
        </w:rPr>
        <w:t>s with a</w:t>
      </w:r>
      <w:r>
        <w:rPr>
          <w:rFonts w:asciiTheme="minorHAnsi" w:hAnsiTheme="minorHAnsi" w:cs="Arial"/>
          <w:bCs/>
          <w:sz w:val="22"/>
          <w:szCs w:val="22"/>
        </w:rPr>
        <w:t xml:space="preserve"> face to face</w:t>
      </w:r>
      <w:r w:rsidR="00252C9D">
        <w:rPr>
          <w:rFonts w:asciiTheme="minorHAnsi" w:hAnsiTheme="minorHAnsi" w:cs="Arial"/>
          <w:bCs/>
          <w:sz w:val="22"/>
          <w:szCs w:val="22"/>
        </w:rPr>
        <w:t xml:space="preserve"> component</w:t>
      </w:r>
      <w:r>
        <w:rPr>
          <w:rFonts w:asciiTheme="minorHAnsi" w:hAnsiTheme="minorHAnsi" w:cs="Arial"/>
          <w:bCs/>
          <w:sz w:val="22"/>
          <w:szCs w:val="22"/>
        </w:rPr>
        <w:t xml:space="preserve">, but </w:t>
      </w:r>
      <w:r w:rsidR="00252C9D">
        <w:rPr>
          <w:rFonts w:asciiTheme="minorHAnsi" w:hAnsiTheme="minorHAnsi" w:cs="Arial"/>
          <w:bCs/>
          <w:sz w:val="22"/>
          <w:szCs w:val="22"/>
        </w:rPr>
        <w:t>operations will</w:t>
      </w:r>
      <w:r>
        <w:rPr>
          <w:rFonts w:asciiTheme="minorHAnsi" w:hAnsiTheme="minorHAnsi" w:cs="Arial"/>
          <w:bCs/>
          <w:sz w:val="22"/>
          <w:szCs w:val="22"/>
        </w:rPr>
        <w:t xml:space="preserve"> primarily be </w:t>
      </w:r>
      <w:r w:rsidR="00252C9D">
        <w:rPr>
          <w:rFonts w:asciiTheme="minorHAnsi" w:hAnsiTheme="minorHAnsi" w:cs="Arial"/>
          <w:bCs/>
          <w:sz w:val="22"/>
          <w:szCs w:val="22"/>
        </w:rPr>
        <w:t>status quo</w:t>
      </w:r>
      <w:r>
        <w:rPr>
          <w:rFonts w:asciiTheme="minorHAnsi" w:hAnsiTheme="minorHAnsi" w:cs="Arial"/>
          <w:bCs/>
          <w:sz w:val="22"/>
          <w:szCs w:val="22"/>
        </w:rPr>
        <w:t xml:space="preserve">. </w:t>
      </w:r>
    </w:p>
    <w:p w14:paraId="192F6B51" w14:textId="77777777" w:rsidR="00252C9D" w:rsidRDefault="00252C9D" w:rsidP="00186904">
      <w:pPr>
        <w:tabs>
          <w:tab w:val="left" w:leader="dot" w:pos="8640"/>
        </w:tabs>
        <w:ind w:left="360"/>
        <w:rPr>
          <w:rFonts w:asciiTheme="minorHAnsi" w:hAnsiTheme="minorHAnsi" w:cs="Arial"/>
          <w:bCs/>
          <w:sz w:val="22"/>
          <w:szCs w:val="22"/>
        </w:rPr>
      </w:pPr>
    </w:p>
    <w:p w14:paraId="422AD3A3" w14:textId="659566DB" w:rsidR="00CC6EE3" w:rsidRDefault="00252C9D" w:rsidP="00186904">
      <w:pPr>
        <w:tabs>
          <w:tab w:val="left" w:leader="dot" w:pos="8640"/>
        </w:tabs>
        <w:ind w:left="360"/>
        <w:rPr>
          <w:rFonts w:asciiTheme="minorHAnsi" w:hAnsiTheme="minorHAnsi" w:cs="Arial"/>
          <w:bCs/>
          <w:sz w:val="22"/>
          <w:szCs w:val="22"/>
        </w:rPr>
      </w:pPr>
      <w:r>
        <w:rPr>
          <w:rFonts w:asciiTheme="minorHAnsi" w:hAnsiTheme="minorHAnsi" w:cs="Arial"/>
          <w:bCs/>
          <w:sz w:val="22"/>
          <w:szCs w:val="22"/>
        </w:rPr>
        <w:t>VIU is</w:t>
      </w:r>
      <w:r w:rsidR="00CC6EE3">
        <w:rPr>
          <w:rFonts w:asciiTheme="minorHAnsi" w:hAnsiTheme="minorHAnsi" w:cs="Arial"/>
          <w:bCs/>
          <w:sz w:val="22"/>
          <w:szCs w:val="22"/>
        </w:rPr>
        <w:t xml:space="preserve"> working with the Vancouver Island Health Authority and are potentially </w:t>
      </w:r>
      <w:r w:rsidR="00186904">
        <w:rPr>
          <w:rFonts w:asciiTheme="minorHAnsi" w:hAnsiTheme="minorHAnsi" w:cs="Arial"/>
          <w:bCs/>
          <w:sz w:val="22"/>
          <w:szCs w:val="22"/>
        </w:rPr>
        <w:t xml:space="preserve">setting up a COVID testing site in parking lot B. This would be primarily a drive through testing site and by appointment only, so they would be a maximum 6 cars in the </w:t>
      </w:r>
      <w:r w:rsidR="00F15CB9">
        <w:rPr>
          <w:rFonts w:asciiTheme="minorHAnsi" w:hAnsiTheme="minorHAnsi" w:cs="Arial"/>
          <w:bCs/>
          <w:sz w:val="22"/>
          <w:szCs w:val="22"/>
        </w:rPr>
        <w:t>queue</w:t>
      </w:r>
      <w:r w:rsidR="00186904">
        <w:rPr>
          <w:rFonts w:asciiTheme="minorHAnsi" w:hAnsiTheme="minorHAnsi" w:cs="Arial"/>
          <w:bCs/>
          <w:sz w:val="22"/>
          <w:szCs w:val="22"/>
        </w:rPr>
        <w:t xml:space="preserve">. </w:t>
      </w:r>
    </w:p>
    <w:p w14:paraId="7E2E3585" w14:textId="4DC82E05" w:rsidR="00252C9D" w:rsidRDefault="00252C9D" w:rsidP="00186904">
      <w:pPr>
        <w:tabs>
          <w:tab w:val="left" w:leader="dot" w:pos="8640"/>
        </w:tabs>
        <w:ind w:left="360"/>
        <w:rPr>
          <w:rFonts w:asciiTheme="minorHAnsi" w:hAnsiTheme="minorHAnsi" w:cs="Arial"/>
          <w:bCs/>
          <w:sz w:val="22"/>
          <w:szCs w:val="22"/>
        </w:rPr>
      </w:pPr>
    </w:p>
    <w:p w14:paraId="36B46E53" w14:textId="3C4E7207" w:rsidR="00186904" w:rsidRDefault="00252C9D" w:rsidP="00252C9D">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Erin reported that our current medical health officer is away until the end of October. Dr Shannon Waters will be covering until the end of the month. </w:t>
      </w:r>
    </w:p>
    <w:p w14:paraId="6C7B0313" w14:textId="4631F0C7" w:rsidR="00186904" w:rsidRDefault="00186904" w:rsidP="00186904">
      <w:pPr>
        <w:tabs>
          <w:tab w:val="left" w:leader="dot" w:pos="8640"/>
        </w:tabs>
        <w:ind w:left="360"/>
        <w:rPr>
          <w:rFonts w:asciiTheme="minorHAnsi" w:hAnsiTheme="minorHAnsi" w:cs="Arial"/>
          <w:bCs/>
          <w:sz w:val="22"/>
          <w:szCs w:val="22"/>
        </w:rPr>
      </w:pPr>
    </w:p>
    <w:p w14:paraId="04EEEC52" w14:textId="77777777" w:rsidR="00186904" w:rsidRDefault="00186904" w:rsidP="00186904">
      <w:pPr>
        <w:tabs>
          <w:tab w:val="left" w:leader="dot" w:pos="8640"/>
        </w:tabs>
        <w:ind w:left="360"/>
        <w:rPr>
          <w:rFonts w:asciiTheme="minorHAnsi" w:hAnsiTheme="minorHAnsi" w:cs="Arial"/>
          <w:bCs/>
          <w:sz w:val="22"/>
          <w:szCs w:val="22"/>
        </w:rPr>
      </w:pPr>
      <w:bookmarkStart w:id="0" w:name="_GoBack"/>
      <w:bookmarkEnd w:id="0"/>
    </w:p>
    <w:p w14:paraId="0005E84A" w14:textId="77777777" w:rsidR="00CC6EE3" w:rsidRPr="00460651" w:rsidRDefault="00CC6EE3" w:rsidP="00CC6EE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7DAD0AB6" w14:textId="77777777" w:rsidR="00CC6EE3" w:rsidRDefault="00CC6EE3" w:rsidP="00CC6EE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action items for follow up.</w:t>
      </w:r>
    </w:p>
    <w:p w14:paraId="7280F249" w14:textId="77777777" w:rsidR="00CC6EE3" w:rsidRPr="00702613" w:rsidRDefault="00CC6EE3" w:rsidP="00CC6EE3">
      <w:pPr>
        <w:tabs>
          <w:tab w:val="left" w:leader="dot" w:pos="8640"/>
          <w:tab w:val="right" w:leader="dot" w:pos="9216"/>
        </w:tabs>
        <w:ind w:left="360"/>
        <w:rPr>
          <w:rFonts w:asciiTheme="minorHAnsi" w:hAnsiTheme="minorHAnsi" w:cs="Arial"/>
          <w:sz w:val="22"/>
          <w:szCs w:val="22"/>
        </w:rPr>
      </w:pPr>
    </w:p>
    <w:p w14:paraId="57DBC032" w14:textId="77777777" w:rsidR="00CC6EE3" w:rsidRPr="00D224F5" w:rsidRDefault="00CC6EE3" w:rsidP="00CC6EE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24692ABD" w14:textId="77777777" w:rsidR="00CC6EE3" w:rsidRDefault="00CC6EE3" w:rsidP="00CC6EE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information to report.</w:t>
      </w:r>
    </w:p>
    <w:p w14:paraId="71994FB3" w14:textId="77777777" w:rsidR="00CC6EE3" w:rsidRPr="00D224F5" w:rsidRDefault="00CC6EE3" w:rsidP="00CC6EE3">
      <w:pPr>
        <w:tabs>
          <w:tab w:val="left" w:leader="dot" w:pos="8640"/>
          <w:tab w:val="right" w:leader="dot" w:pos="9216"/>
        </w:tabs>
        <w:ind w:left="360"/>
        <w:rPr>
          <w:rFonts w:asciiTheme="minorHAnsi" w:hAnsiTheme="minorHAnsi" w:cs="Arial"/>
          <w:sz w:val="22"/>
          <w:szCs w:val="22"/>
        </w:rPr>
      </w:pPr>
    </w:p>
    <w:p w14:paraId="21938B54" w14:textId="77777777" w:rsidR="00CC6EE3" w:rsidRDefault="00CC6EE3" w:rsidP="00CC6EE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Report from Health and Safety</w:t>
      </w:r>
    </w:p>
    <w:p w14:paraId="347E80A3" w14:textId="48B74B15" w:rsidR="00CC6EE3" w:rsidRDefault="00186904" w:rsidP="00CC6EE3">
      <w:pPr>
        <w:tabs>
          <w:tab w:val="left" w:leader="dot" w:pos="8640"/>
          <w:tab w:val="right" w:leader="dot" w:pos="9216"/>
        </w:tabs>
        <w:ind w:left="360"/>
        <w:rPr>
          <w:rFonts w:asciiTheme="minorHAnsi" w:hAnsiTheme="minorHAnsi" w:cs="Arial"/>
          <w:bCs/>
          <w:sz w:val="22"/>
          <w:szCs w:val="22"/>
        </w:rPr>
      </w:pPr>
      <w:r>
        <w:rPr>
          <w:rFonts w:asciiTheme="minorHAnsi" w:hAnsiTheme="minorHAnsi" w:cs="Arial"/>
          <w:bCs/>
          <w:sz w:val="22"/>
          <w:szCs w:val="22"/>
        </w:rPr>
        <w:t xml:space="preserve">No information to report. </w:t>
      </w:r>
    </w:p>
    <w:p w14:paraId="3AC8400B" w14:textId="77777777" w:rsidR="00186904" w:rsidRPr="00D920C1" w:rsidRDefault="00186904" w:rsidP="00CC6EE3">
      <w:pPr>
        <w:tabs>
          <w:tab w:val="left" w:leader="dot" w:pos="8640"/>
          <w:tab w:val="right" w:leader="dot" w:pos="9216"/>
        </w:tabs>
        <w:ind w:left="360"/>
        <w:rPr>
          <w:rFonts w:asciiTheme="minorHAnsi" w:hAnsiTheme="minorHAnsi" w:cs="Arial"/>
          <w:sz w:val="22"/>
          <w:szCs w:val="22"/>
        </w:rPr>
      </w:pPr>
    </w:p>
    <w:p w14:paraId="7419AA6E" w14:textId="77777777" w:rsidR="00CC6EE3" w:rsidRDefault="00CC6EE3" w:rsidP="00CC6EE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17AC272A" w14:textId="1D4A6504" w:rsidR="00CC6EE3" w:rsidRPr="00730248" w:rsidRDefault="00CC6EE3" w:rsidP="00CC6EE3">
      <w:pPr>
        <w:tabs>
          <w:tab w:val="left" w:leader="dot" w:pos="8640"/>
        </w:tabs>
        <w:ind w:left="810"/>
        <w:rPr>
          <w:rFonts w:asciiTheme="minorHAnsi" w:hAnsiTheme="minorHAnsi" w:cs="Arial"/>
          <w:bCs/>
          <w:iCs/>
          <w:sz w:val="22"/>
          <w:szCs w:val="22"/>
        </w:rPr>
      </w:pPr>
      <w:proofErr w:type="gramStart"/>
      <w:r w:rsidRPr="000E4310">
        <w:rPr>
          <w:rFonts w:asciiTheme="minorHAnsi" w:hAnsiTheme="minorHAnsi" w:cs="Arial"/>
          <w:b/>
          <w:i/>
          <w:color w:val="7F7F7F" w:themeColor="text1" w:themeTint="80"/>
          <w:sz w:val="22"/>
          <w:szCs w:val="22"/>
        </w:rPr>
        <w:t xml:space="preserve">BCGEU </w:t>
      </w:r>
      <w:r w:rsidRPr="000E4310">
        <w:rPr>
          <w:rFonts w:asciiTheme="minorHAnsi" w:hAnsiTheme="minorHAnsi" w:cs="Arial"/>
          <w:b/>
          <w:i/>
          <w:sz w:val="22"/>
          <w:szCs w:val="22"/>
        </w:rPr>
        <w:t xml:space="preserve"> </w:t>
      </w:r>
      <w:r w:rsidRPr="00F501D0">
        <w:rPr>
          <w:rFonts w:asciiTheme="minorHAnsi" w:hAnsiTheme="minorHAnsi" w:cs="Arial"/>
          <w:bCs/>
          <w:iCs/>
          <w:sz w:val="22"/>
          <w:szCs w:val="22"/>
        </w:rPr>
        <w:t>no</w:t>
      </w:r>
      <w:proofErr w:type="gramEnd"/>
      <w:r>
        <w:rPr>
          <w:rFonts w:asciiTheme="minorHAnsi" w:hAnsiTheme="minorHAnsi" w:cs="Arial"/>
          <w:bCs/>
          <w:iCs/>
          <w:sz w:val="22"/>
          <w:szCs w:val="22"/>
        </w:rPr>
        <w:t xml:space="preserve"> information to report</w:t>
      </w:r>
    </w:p>
    <w:p w14:paraId="42672AA2" w14:textId="4A121335" w:rsidR="00CC6EE3" w:rsidRDefault="00CC6EE3" w:rsidP="00CC6EE3">
      <w:pPr>
        <w:tabs>
          <w:tab w:val="left" w:leader="dot" w:pos="8640"/>
        </w:tabs>
        <w:ind w:left="810"/>
        <w:rPr>
          <w:rFonts w:asciiTheme="minorHAnsi" w:hAnsiTheme="minorHAnsi" w:cs="Arial"/>
          <w:bCs/>
          <w:iCs/>
          <w:sz w:val="22"/>
          <w:szCs w:val="22"/>
        </w:rPr>
      </w:pPr>
      <w:proofErr w:type="gramStart"/>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Pr="00F501D0">
        <w:rPr>
          <w:rFonts w:asciiTheme="minorHAnsi" w:hAnsiTheme="minorHAnsi" w:cs="Arial"/>
          <w:bCs/>
          <w:iCs/>
          <w:sz w:val="22"/>
          <w:szCs w:val="22"/>
        </w:rPr>
        <w:t>no</w:t>
      </w:r>
      <w:proofErr w:type="gramEnd"/>
      <w:r>
        <w:rPr>
          <w:rFonts w:asciiTheme="minorHAnsi" w:hAnsiTheme="minorHAnsi" w:cs="Arial"/>
          <w:bCs/>
          <w:iCs/>
          <w:sz w:val="22"/>
          <w:szCs w:val="22"/>
        </w:rPr>
        <w:t xml:space="preserve"> information to report</w:t>
      </w:r>
    </w:p>
    <w:p w14:paraId="0ADB616C" w14:textId="36BE7D07" w:rsidR="00CC6EE3" w:rsidRDefault="00CC6EE3" w:rsidP="00CC6EE3">
      <w:pPr>
        <w:tabs>
          <w:tab w:val="left" w:leader="dot" w:pos="8640"/>
        </w:tabs>
        <w:ind w:left="810"/>
        <w:rPr>
          <w:rFonts w:asciiTheme="minorHAnsi" w:hAnsiTheme="minorHAnsi" w:cs="Arial"/>
          <w:bCs/>
          <w:iCs/>
          <w:sz w:val="22"/>
          <w:szCs w:val="22"/>
        </w:rPr>
      </w:pPr>
      <w:proofErr w:type="gramStart"/>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Pr="00F501D0">
        <w:rPr>
          <w:rFonts w:asciiTheme="minorHAnsi" w:hAnsiTheme="minorHAnsi" w:cs="Arial"/>
          <w:bCs/>
          <w:iCs/>
          <w:sz w:val="22"/>
          <w:szCs w:val="22"/>
        </w:rPr>
        <w:t>no</w:t>
      </w:r>
      <w:proofErr w:type="gramEnd"/>
      <w:r>
        <w:rPr>
          <w:rFonts w:asciiTheme="minorHAnsi" w:hAnsiTheme="minorHAnsi" w:cs="Arial"/>
          <w:bCs/>
          <w:iCs/>
          <w:sz w:val="22"/>
          <w:szCs w:val="22"/>
        </w:rPr>
        <w:t xml:space="preserve"> information to report</w:t>
      </w:r>
    </w:p>
    <w:p w14:paraId="44CF43D8" w14:textId="56F765DE" w:rsidR="00186904" w:rsidRPr="00191DF7" w:rsidRDefault="00191DF7" w:rsidP="00186904">
      <w:pPr>
        <w:pStyle w:val="ListParagraph"/>
        <w:numPr>
          <w:ilvl w:val="0"/>
          <w:numId w:val="2"/>
        </w:numPr>
        <w:rPr>
          <w:bCs/>
          <w:iCs/>
        </w:rPr>
      </w:pPr>
      <w:r>
        <w:t xml:space="preserve">Additional Note: </w:t>
      </w:r>
      <w:r w:rsidR="00252C9D">
        <w:t xml:space="preserve">There are concerns about high school classes booking rooms in </w:t>
      </w:r>
      <w:r w:rsidR="00186904">
        <w:t xml:space="preserve">building 210 and not </w:t>
      </w:r>
      <w:r w:rsidR="00252C9D">
        <w:t xml:space="preserve">following VIU Safety protocols. </w:t>
      </w:r>
    </w:p>
    <w:p w14:paraId="57D3C3D3" w14:textId="0D732EFD" w:rsidR="00191DF7" w:rsidRPr="00186904" w:rsidRDefault="00191DF7" w:rsidP="00191DF7">
      <w:pPr>
        <w:pStyle w:val="ListParagraph"/>
        <w:numPr>
          <w:ilvl w:val="1"/>
          <w:numId w:val="2"/>
        </w:numPr>
        <w:rPr>
          <w:bCs/>
          <w:iCs/>
        </w:rPr>
      </w:pPr>
      <w:r>
        <w:t>Response:</w:t>
      </w:r>
    </w:p>
    <w:p w14:paraId="527F79CD" w14:textId="57D58E08" w:rsidR="00186904" w:rsidRPr="00186904" w:rsidRDefault="00186904" w:rsidP="00191DF7">
      <w:pPr>
        <w:pStyle w:val="ListParagraph"/>
        <w:numPr>
          <w:ilvl w:val="2"/>
          <w:numId w:val="2"/>
        </w:numPr>
        <w:rPr>
          <w:bCs/>
          <w:iCs/>
        </w:rPr>
      </w:pPr>
      <w:r>
        <w:t xml:space="preserve">This was brought up at ACC. </w:t>
      </w:r>
      <w:r w:rsidR="00252C9D">
        <w:t xml:space="preserve">Another location has been secured </w:t>
      </w:r>
      <w:r>
        <w:t xml:space="preserve">until June 2021 in building 355 (Social Sciences </w:t>
      </w:r>
      <w:r w:rsidR="00252C9D">
        <w:t>building</w:t>
      </w:r>
      <w:r>
        <w:t>)</w:t>
      </w:r>
      <w:r w:rsidR="00252C9D">
        <w:t xml:space="preserve">. The Deans who have faculties </w:t>
      </w:r>
      <w:r>
        <w:t xml:space="preserve">in that building are working with the high school to ensure that health and safety protocols are followed. </w:t>
      </w:r>
    </w:p>
    <w:p w14:paraId="3A178518" w14:textId="774B21D6" w:rsidR="00186904" w:rsidRPr="00050CCC" w:rsidRDefault="00252C9D" w:rsidP="00191DF7">
      <w:pPr>
        <w:pStyle w:val="ListParagraph"/>
        <w:numPr>
          <w:ilvl w:val="2"/>
          <w:numId w:val="2"/>
        </w:numPr>
        <w:rPr>
          <w:bCs/>
          <w:iCs/>
        </w:rPr>
      </w:pPr>
      <w:r>
        <w:t>High</w:t>
      </w:r>
      <w:r w:rsidR="00186904">
        <w:t xml:space="preserve"> schools have different protocols than the university. </w:t>
      </w:r>
      <w:r>
        <w:t xml:space="preserve">In order to accommodate the high school on campus, they will be able to follow their protocols whole in the classroom but are expected to follow VIU’s protocols when in common spaces. </w:t>
      </w:r>
      <w:r w:rsidR="00186904">
        <w:t>When they are in their classroom</w:t>
      </w:r>
      <w:r>
        <w:t xml:space="preserve">s </w:t>
      </w:r>
      <w:r w:rsidR="00186904">
        <w:t xml:space="preserve">they can follow the high school guidelines, but must follow the university </w:t>
      </w:r>
      <w:r w:rsidR="00050CCC">
        <w:t xml:space="preserve">guidelines in common spaces. </w:t>
      </w:r>
    </w:p>
    <w:p w14:paraId="10F72F92" w14:textId="01851755" w:rsidR="00050CCC" w:rsidRPr="00050CCC" w:rsidRDefault="00050CCC" w:rsidP="00191DF7">
      <w:pPr>
        <w:pStyle w:val="ListParagraph"/>
        <w:numPr>
          <w:ilvl w:val="2"/>
          <w:numId w:val="2"/>
        </w:numPr>
        <w:rPr>
          <w:bCs/>
          <w:iCs/>
        </w:rPr>
      </w:pPr>
      <w:r>
        <w:t>The</w:t>
      </w:r>
      <w:r w:rsidR="00252C9D">
        <w:t xml:space="preserve"> high school is unable to use their usual space because of </w:t>
      </w:r>
      <w:r w:rsidR="00191DF7">
        <w:t>ventilation</w:t>
      </w:r>
      <w:r>
        <w:t xml:space="preserve"> concerns. </w:t>
      </w:r>
    </w:p>
    <w:p w14:paraId="7B76AC4D" w14:textId="7F25CA73" w:rsidR="00050CCC" w:rsidRPr="00186904" w:rsidRDefault="00050CCC" w:rsidP="00191DF7">
      <w:pPr>
        <w:pStyle w:val="ListParagraph"/>
        <w:numPr>
          <w:ilvl w:val="2"/>
          <w:numId w:val="2"/>
        </w:numPr>
        <w:rPr>
          <w:bCs/>
          <w:iCs/>
        </w:rPr>
      </w:pPr>
      <w:r>
        <w:t xml:space="preserve">Please continue to report issues if you see concerns. </w:t>
      </w:r>
    </w:p>
    <w:p w14:paraId="1D35142C" w14:textId="77777777" w:rsidR="00CC6EE3" w:rsidRPr="00730248" w:rsidRDefault="00CC6EE3" w:rsidP="00CC6EE3">
      <w:pPr>
        <w:tabs>
          <w:tab w:val="left" w:leader="dot" w:pos="8640"/>
        </w:tabs>
        <w:ind w:left="810"/>
        <w:rPr>
          <w:rFonts w:asciiTheme="minorHAnsi" w:hAnsiTheme="minorHAnsi" w:cs="Arial"/>
          <w:bCs/>
          <w:iCs/>
          <w:sz w:val="22"/>
          <w:szCs w:val="22"/>
        </w:rPr>
      </w:pPr>
      <w:proofErr w:type="gramStart"/>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Pr="00F501D0">
        <w:rPr>
          <w:rFonts w:asciiTheme="minorHAnsi" w:hAnsiTheme="minorHAnsi" w:cs="Arial"/>
          <w:bCs/>
          <w:iCs/>
          <w:sz w:val="22"/>
          <w:szCs w:val="22"/>
        </w:rPr>
        <w:t>no</w:t>
      </w:r>
      <w:proofErr w:type="gramEnd"/>
      <w:r>
        <w:rPr>
          <w:rFonts w:asciiTheme="minorHAnsi" w:hAnsiTheme="minorHAnsi" w:cs="Arial"/>
          <w:bCs/>
          <w:iCs/>
          <w:sz w:val="22"/>
          <w:szCs w:val="22"/>
        </w:rPr>
        <w:t xml:space="preserve"> information to report</w:t>
      </w:r>
    </w:p>
    <w:p w14:paraId="1853AEB5" w14:textId="4E3F0061" w:rsidR="00CC6EE3" w:rsidRPr="00050CCC" w:rsidRDefault="00191DF7" w:rsidP="00191DF7">
      <w:pPr>
        <w:pStyle w:val="ListParagraph"/>
        <w:numPr>
          <w:ilvl w:val="0"/>
          <w:numId w:val="2"/>
        </w:numPr>
      </w:pPr>
      <w:r>
        <w:t xml:space="preserve">Additional Note: </w:t>
      </w:r>
      <w:r w:rsidR="00050CCC">
        <w:t xml:space="preserve">Clubs </w:t>
      </w:r>
      <w:r>
        <w:t xml:space="preserve">are hoping to </w:t>
      </w:r>
      <w:r w:rsidR="00050CCC">
        <w:t>meet</w:t>
      </w:r>
      <w:r>
        <w:t xml:space="preserve"> on campus</w:t>
      </w:r>
      <w:r w:rsidR="00050CCC">
        <w:t xml:space="preserve"> in some capacity. </w:t>
      </w:r>
    </w:p>
    <w:p w14:paraId="7B190CCE" w14:textId="58B14D5B" w:rsidR="00050CCC" w:rsidRPr="00191DF7" w:rsidRDefault="00191DF7" w:rsidP="00191DF7">
      <w:pPr>
        <w:pStyle w:val="ListParagraph"/>
        <w:numPr>
          <w:ilvl w:val="1"/>
          <w:numId w:val="2"/>
        </w:numPr>
      </w:pPr>
      <w:r w:rsidRPr="00191DF7">
        <w:t xml:space="preserve">Currently the plan is to provide specific rooms. Erin will set up a meeting to discuss this issue with Irlanda, </w:t>
      </w:r>
      <w:r w:rsidR="00050CCC" w:rsidRPr="00191DF7">
        <w:t>H&amp;S</w:t>
      </w:r>
      <w:r w:rsidRPr="00191DF7">
        <w:t>, and SU representatives</w:t>
      </w:r>
      <w:r w:rsidR="00050CCC" w:rsidRPr="00191DF7">
        <w:t xml:space="preserve">. </w:t>
      </w:r>
    </w:p>
    <w:p w14:paraId="01C88469" w14:textId="35338001" w:rsidR="00050CCC" w:rsidRPr="00191DF7" w:rsidRDefault="00050CCC" w:rsidP="00191DF7">
      <w:pPr>
        <w:tabs>
          <w:tab w:val="left" w:leader="dot" w:pos="8640"/>
        </w:tabs>
        <w:rPr>
          <w:rFonts w:asciiTheme="minorHAnsi" w:hAnsiTheme="minorHAnsi" w:cs="Arial"/>
          <w:b/>
          <w:sz w:val="22"/>
          <w:szCs w:val="22"/>
        </w:rPr>
      </w:pPr>
    </w:p>
    <w:p w14:paraId="5D621D9C" w14:textId="77777777" w:rsidR="00CC6EE3" w:rsidRPr="00D224F5" w:rsidRDefault="00CC6EE3" w:rsidP="00CC6EE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1816CAEE" w14:textId="358EBEEA" w:rsidR="00CC6EE3" w:rsidRDefault="00CC6EE3" w:rsidP="00CC6EE3">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Incident Repo</w:t>
      </w:r>
      <w:r>
        <w:rPr>
          <w:rFonts w:asciiTheme="minorHAnsi" w:hAnsiTheme="minorHAnsi" w:cs="Arial"/>
          <w:sz w:val="22"/>
          <w:szCs w:val="22"/>
        </w:rPr>
        <w:t xml:space="preserve">rt – </w:t>
      </w:r>
      <w:r w:rsidR="00050CCC">
        <w:rPr>
          <w:rFonts w:asciiTheme="minorHAnsi" w:hAnsiTheme="minorHAnsi" w:cs="Arial"/>
          <w:sz w:val="22"/>
          <w:szCs w:val="22"/>
        </w:rPr>
        <w:t>September</w:t>
      </w:r>
    </w:p>
    <w:p w14:paraId="3D73DD75" w14:textId="3A49372B" w:rsidR="00CC6EE3" w:rsidRDefault="00CC6EE3" w:rsidP="00CC6EE3">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Reviewed </w:t>
      </w:r>
    </w:p>
    <w:p w14:paraId="25D63827" w14:textId="15BFE96B" w:rsidR="00191DF7" w:rsidRPr="00191DF7" w:rsidRDefault="00191DF7" w:rsidP="00191DF7">
      <w:pPr>
        <w:pStyle w:val="ListParagraph"/>
        <w:numPr>
          <w:ilvl w:val="0"/>
          <w:numId w:val="2"/>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 xml:space="preserve">Item 25 Property Damage – Kayaks roll off trailer. This </w:t>
      </w:r>
      <w:r w:rsidRPr="00191DF7">
        <w:rPr>
          <w:rFonts w:asciiTheme="minorHAnsi" w:hAnsiTheme="minorHAnsi" w:cs="Arial"/>
          <w:sz w:val="22"/>
          <w:szCs w:val="22"/>
        </w:rPr>
        <w:t xml:space="preserve">needs to be looked at to ensure that </w:t>
      </w:r>
      <w:r>
        <w:rPr>
          <w:rFonts w:asciiTheme="minorHAnsi" w:hAnsiTheme="minorHAnsi" w:cs="Arial"/>
          <w:sz w:val="22"/>
          <w:szCs w:val="22"/>
        </w:rPr>
        <w:t>it</w:t>
      </w:r>
      <w:r w:rsidRPr="00191DF7">
        <w:rPr>
          <w:rFonts w:asciiTheme="minorHAnsi" w:hAnsiTheme="minorHAnsi" w:cs="Arial"/>
          <w:sz w:val="22"/>
          <w:szCs w:val="22"/>
        </w:rPr>
        <w:t xml:space="preserve"> doesn’t happen again. </w:t>
      </w:r>
    </w:p>
    <w:p w14:paraId="2103B8E8" w14:textId="77777777" w:rsidR="00CC6EE3" w:rsidRPr="005B388D" w:rsidRDefault="00CC6EE3" w:rsidP="00CC6EE3">
      <w:pPr>
        <w:tabs>
          <w:tab w:val="left" w:leader="dot" w:pos="8640"/>
          <w:tab w:val="right" w:leader="dot" w:pos="9216"/>
        </w:tabs>
        <w:ind w:left="810"/>
        <w:rPr>
          <w:rFonts w:asciiTheme="minorHAnsi" w:hAnsiTheme="minorHAnsi" w:cs="Arial"/>
          <w:sz w:val="22"/>
          <w:szCs w:val="22"/>
        </w:rPr>
      </w:pPr>
    </w:p>
    <w:p w14:paraId="26D9693C" w14:textId="77777777" w:rsidR="00CC6EE3" w:rsidRDefault="00CC6EE3" w:rsidP="00CC6EE3">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WorkSafe Inspection Reports</w:t>
      </w:r>
    </w:p>
    <w:p w14:paraId="7DA6EB2D" w14:textId="77777777" w:rsidR="00CC6EE3" w:rsidRDefault="00CC6EE3" w:rsidP="00CC6EE3">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No report for review.</w:t>
      </w:r>
    </w:p>
    <w:p w14:paraId="07990906" w14:textId="77777777" w:rsidR="00CC6EE3" w:rsidRPr="005B388D" w:rsidRDefault="00CC6EE3" w:rsidP="00CC6EE3">
      <w:pPr>
        <w:tabs>
          <w:tab w:val="left" w:leader="dot" w:pos="8640"/>
          <w:tab w:val="right" w:leader="dot" w:pos="9216"/>
        </w:tabs>
        <w:ind w:left="810"/>
        <w:rPr>
          <w:rFonts w:asciiTheme="minorHAnsi" w:hAnsiTheme="minorHAnsi" w:cs="Arial"/>
          <w:sz w:val="22"/>
          <w:szCs w:val="22"/>
        </w:rPr>
      </w:pPr>
    </w:p>
    <w:p w14:paraId="14FBDF68" w14:textId="77777777" w:rsidR="00CC6EE3" w:rsidRDefault="00CC6EE3" w:rsidP="00CC6EE3">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 xml:space="preserve">Incident/Accident &amp; Investigation </w:t>
      </w:r>
      <w:r>
        <w:rPr>
          <w:rFonts w:asciiTheme="minorHAnsi" w:hAnsiTheme="minorHAnsi" w:cs="Arial"/>
          <w:sz w:val="22"/>
          <w:szCs w:val="22"/>
        </w:rPr>
        <w:t>Summary Report</w:t>
      </w:r>
    </w:p>
    <w:p w14:paraId="1DB6636A" w14:textId="77777777" w:rsidR="00CC6EE3" w:rsidRDefault="00CC6EE3" w:rsidP="00CC6EE3">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No report for review. </w:t>
      </w:r>
    </w:p>
    <w:p w14:paraId="791089AF" w14:textId="77777777" w:rsidR="00CC6EE3" w:rsidRPr="005B388D" w:rsidRDefault="00CC6EE3" w:rsidP="00CC6EE3">
      <w:pPr>
        <w:tabs>
          <w:tab w:val="left" w:leader="dot" w:pos="8640"/>
          <w:tab w:val="right" w:leader="dot" w:pos="9216"/>
        </w:tabs>
        <w:ind w:left="720"/>
        <w:rPr>
          <w:rFonts w:asciiTheme="minorHAnsi" w:hAnsiTheme="minorHAnsi" w:cs="Arial"/>
          <w:sz w:val="22"/>
          <w:szCs w:val="22"/>
        </w:rPr>
      </w:pPr>
    </w:p>
    <w:p w14:paraId="0A7EF6EA" w14:textId="77777777" w:rsidR="00CC6EE3" w:rsidRDefault="00CC6EE3" w:rsidP="00CC6EE3">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Special Reports</w:t>
      </w:r>
    </w:p>
    <w:p w14:paraId="43D317B2" w14:textId="77777777" w:rsidR="00CC6EE3" w:rsidRPr="00F501D0" w:rsidRDefault="00CC6EE3" w:rsidP="00CC6EE3">
      <w:pPr>
        <w:tabs>
          <w:tab w:val="left" w:leader="dot" w:pos="8640"/>
          <w:tab w:val="right" w:leader="dot" w:pos="9216"/>
        </w:tabs>
        <w:ind w:left="810"/>
        <w:rPr>
          <w:rFonts w:asciiTheme="minorHAnsi" w:hAnsiTheme="minorHAnsi" w:cs="Arial"/>
          <w:sz w:val="22"/>
          <w:szCs w:val="22"/>
        </w:rPr>
      </w:pPr>
      <w:r w:rsidRPr="00F501D0">
        <w:rPr>
          <w:rFonts w:asciiTheme="minorHAnsi" w:hAnsiTheme="minorHAnsi" w:cs="Arial"/>
          <w:sz w:val="22"/>
          <w:szCs w:val="22"/>
        </w:rPr>
        <w:t xml:space="preserve">No report for review. </w:t>
      </w:r>
    </w:p>
    <w:p w14:paraId="1440D358" w14:textId="77777777" w:rsidR="00CC6EE3" w:rsidRPr="00651927" w:rsidRDefault="00CC6EE3" w:rsidP="00CC6EE3">
      <w:pPr>
        <w:tabs>
          <w:tab w:val="left" w:leader="dot" w:pos="8640"/>
          <w:tab w:val="right" w:leader="dot" w:pos="9216"/>
        </w:tabs>
        <w:ind w:left="378"/>
        <w:rPr>
          <w:rFonts w:asciiTheme="minorHAnsi" w:hAnsiTheme="minorHAnsi" w:cs="Arial"/>
          <w:sz w:val="22"/>
          <w:szCs w:val="22"/>
        </w:rPr>
      </w:pPr>
    </w:p>
    <w:p w14:paraId="15F89BFB" w14:textId="77777777" w:rsidR="00CC6EE3" w:rsidRPr="0018055A" w:rsidRDefault="00CC6EE3" w:rsidP="00CC6EE3">
      <w:pPr>
        <w:pStyle w:val="ListParagraph"/>
        <w:numPr>
          <w:ilvl w:val="1"/>
          <w:numId w:val="1"/>
        </w:numPr>
        <w:tabs>
          <w:tab w:val="left" w:leader="dot" w:pos="8640"/>
          <w:tab w:val="right" w:leader="dot" w:pos="9216"/>
        </w:tabs>
        <w:ind w:left="810"/>
        <w:rPr>
          <w:rFonts w:asciiTheme="minorHAnsi" w:hAnsiTheme="minorHAnsi" w:cs="Arial"/>
          <w:sz w:val="22"/>
          <w:szCs w:val="22"/>
        </w:rPr>
      </w:pPr>
      <w:r w:rsidRPr="0018055A">
        <w:rPr>
          <w:rFonts w:asciiTheme="minorHAnsi" w:hAnsiTheme="minorHAnsi" w:cs="Arial"/>
          <w:sz w:val="22"/>
          <w:szCs w:val="22"/>
        </w:rPr>
        <w:t>Safety Tour Report</w:t>
      </w:r>
    </w:p>
    <w:p w14:paraId="7D84AAD2" w14:textId="403EEE4D" w:rsidR="00CC6EE3" w:rsidRDefault="00CC6EE3" w:rsidP="00CC6EE3">
      <w:pPr>
        <w:tabs>
          <w:tab w:val="left" w:leader="dot" w:pos="8640"/>
          <w:tab w:val="right" w:leader="dot" w:pos="9216"/>
        </w:tabs>
        <w:ind w:left="810"/>
        <w:rPr>
          <w:rFonts w:asciiTheme="minorHAnsi" w:hAnsiTheme="minorHAnsi" w:cs="Arial"/>
          <w:sz w:val="22"/>
          <w:szCs w:val="22"/>
        </w:rPr>
      </w:pPr>
      <w:r w:rsidRPr="00F501D0">
        <w:rPr>
          <w:rFonts w:asciiTheme="minorHAnsi" w:hAnsiTheme="minorHAnsi" w:cs="Arial"/>
          <w:sz w:val="22"/>
          <w:szCs w:val="22"/>
        </w:rPr>
        <w:t xml:space="preserve">No report for review. </w:t>
      </w:r>
    </w:p>
    <w:p w14:paraId="4948CAE7" w14:textId="089CCBF9" w:rsidR="00050CCC" w:rsidRDefault="00050CCC" w:rsidP="00CC6EE3">
      <w:pPr>
        <w:tabs>
          <w:tab w:val="left" w:leader="dot" w:pos="8640"/>
          <w:tab w:val="right" w:leader="dot" w:pos="9216"/>
        </w:tabs>
        <w:ind w:left="810"/>
        <w:rPr>
          <w:rFonts w:asciiTheme="minorHAnsi" w:hAnsiTheme="minorHAnsi" w:cs="Arial"/>
          <w:sz w:val="22"/>
          <w:szCs w:val="22"/>
        </w:rPr>
      </w:pPr>
    </w:p>
    <w:p w14:paraId="0249D0F3" w14:textId="64E1A44F" w:rsidR="00050CCC" w:rsidRDefault="00050CCC" w:rsidP="00CC6EE3">
      <w:pPr>
        <w:tabs>
          <w:tab w:val="left" w:leader="dot" w:pos="8640"/>
          <w:tab w:val="right" w:leader="dot" w:pos="9216"/>
        </w:tabs>
        <w:ind w:left="810"/>
        <w:rPr>
          <w:rFonts w:asciiTheme="minorHAnsi" w:hAnsiTheme="minorHAnsi" w:cs="Arial"/>
          <w:sz w:val="22"/>
          <w:szCs w:val="22"/>
        </w:rPr>
      </w:pPr>
    </w:p>
    <w:p w14:paraId="659A34CB" w14:textId="77777777" w:rsidR="00CC6EE3" w:rsidRPr="00D224F5" w:rsidRDefault="00CC6EE3" w:rsidP="00CC6EE3">
      <w:pPr>
        <w:tabs>
          <w:tab w:val="left" w:leader="dot" w:pos="8640"/>
          <w:tab w:val="right" w:leader="dot" w:pos="9216"/>
        </w:tabs>
        <w:ind w:left="900"/>
        <w:rPr>
          <w:rFonts w:asciiTheme="minorHAnsi" w:hAnsiTheme="minorHAnsi" w:cs="Arial"/>
          <w:sz w:val="22"/>
          <w:szCs w:val="22"/>
        </w:rPr>
      </w:pPr>
    </w:p>
    <w:p w14:paraId="67E84F59" w14:textId="77777777" w:rsidR="00CC6EE3" w:rsidRPr="00D224F5" w:rsidRDefault="00CC6EE3" w:rsidP="00CC6EE3">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5638EFFC" w14:textId="77777777" w:rsidR="00CC6EE3" w:rsidRDefault="00CC6EE3" w:rsidP="00CC6EE3">
      <w:pPr>
        <w:tabs>
          <w:tab w:val="left" w:leader="dot" w:pos="8640"/>
          <w:tab w:val="right" w:leader="dot" w:pos="9216"/>
        </w:tabs>
        <w:ind w:left="450"/>
        <w:rPr>
          <w:rFonts w:asciiTheme="minorHAnsi" w:hAnsiTheme="minorHAnsi" w:cs="Arial"/>
          <w:bCs/>
          <w:sz w:val="22"/>
          <w:szCs w:val="22"/>
        </w:rPr>
      </w:pPr>
      <w:r>
        <w:rPr>
          <w:rFonts w:asciiTheme="minorHAnsi" w:hAnsiTheme="minorHAnsi" w:cs="Arial"/>
          <w:bCs/>
          <w:sz w:val="22"/>
          <w:szCs w:val="22"/>
        </w:rPr>
        <w:t>No new business.</w:t>
      </w:r>
    </w:p>
    <w:p w14:paraId="615B6A8A" w14:textId="77777777" w:rsidR="00CC6EE3" w:rsidRPr="002269CF" w:rsidRDefault="00CC6EE3" w:rsidP="00CC6EE3">
      <w:pPr>
        <w:tabs>
          <w:tab w:val="left" w:leader="dot" w:pos="8640"/>
          <w:tab w:val="right" w:leader="dot" w:pos="9216"/>
        </w:tabs>
        <w:ind w:left="450"/>
        <w:rPr>
          <w:rFonts w:asciiTheme="minorHAnsi" w:hAnsiTheme="minorHAnsi" w:cs="Arial"/>
          <w:bCs/>
          <w:sz w:val="22"/>
          <w:szCs w:val="22"/>
        </w:rPr>
      </w:pPr>
    </w:p>
    <w:p w14:paraId="0B1321BA" w14:textId="77777777" w:rsidR="00CC6EE3" w:rsidRPr="00D224F5" w:rsidRDefault="00CC6EE3" w:rsidP="00CC6EE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711C55B7" w14:textId="77777777" w:rsidR="00CC6EE3" w:rsidRDefault="00CC6EE3" w:rsidP="00CC6EE3">
      <w:pPr>
        <w:tabs>
          <w:tab w:val="left" w:leader="dot" w:pos="8640"/>
          <w:tab w:val="right" w:leader="dot" w:pos="9216"/>
        </w:tabs>
        <w:ind w:left="810"/>
        <w:rPr>
          <w:rFonts w:asciiTheme="minorHAnsi" w:hAnsiTheme="minorHAnsi" w:cs="Arial"/>
          <w:sz w:val="22"/>
          <w:szCs w:val="22"/>
        </w:rPr>
      </w:pPr>
    </w:p>
    <w:p w14:paraId="671145E3" w14:textId="3779CF92" w:rsidR="00CC6EE3" w:rsidRDefault="00CC6EE3" w:rsidP="00CC6EE3">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Adjourned 12:</w:t>
      </w:r>
      <w:r w:rsidR="00050CCC">
        <w:rPr>
          <w:rFonts w:asciiTheme="minorHAnsi" w:hAnsiTheme="minorHAnsi" w:cs="Arial"/>
          <w:sz w:val="22"/>
          <w:szCs w:val="22"/>
        </w:rPr>
        <w:t>30</w:t>
      </w:r>
      <w:r>
        <w:rPr>
          <w:rFonts w:asciiTheme="minorHAnsi" w:hAnsiTheme="minorHAnsi" w:cs="Arial"/>
          <w:sz w:val="22"/>
          <w:szCs w:val="22"/>
        </w:rPr>
        <w:t>pm</w:t>
      </w:r>
    </w:p>
    <w:p w14:paraId="1CB311C6" w14:textId="77777777" w:rsidR="00CC6EE3" w:rsidRPr="005B388D" w:rsidRDefault="00CC6EE3" w:rsidP="00CC6EE3">
      <w:pPr>
        <w:tabs>
          <w:tab w:val="left" w:leader="dot" w:pos="8640"/>
          <w:tab w:val="right" w:leader="dot" w:pos="9216"/>
        </w:tabs>
        <w:rPr>
          <w:rFonts w:asciiTheme="minorHAnsi" w:hAnsiTheme="minorHAnsi" w:cs="Arial"/>
          <w:sz w:val="22"/>
          <w:szCs w:val="22"/>
        </w:rPr>
      </w:pPr>
    </w:p>
    <w:p w14:paraId="1CBD9985" w14:textId="77777777" w:rsidR="00CC6EE3" w:rsidRDefault="00CC6EE3" w:rsidP="00CC6EE3">
      <w:pPr>
        <w:tabs>
          <w:tab w:val="left" w:leader="dot" w:pos="8640"/>
        </w:tabs>
        <w:ind w:left="558"/>
        <w:jc w:val="center"/>
        <w:rPr>
          <w:rFonts w:asciiTheme="minorHAnsi" w:hAnsiTheme="minorHAnsi" w:cs="Arial"/>
          <w:b/>
          <w:sz w:val="22"/>
          <w:szCs w:val="22"/>
        </w:rPr>
      </w:pPr>
    </w:p>
    <w:p w14:paraId="30B74CD3" w14:textId="77777777" w:rsidR="00CC6EE3" w:rsidRDefault="00CC6EE3" w:rsidP="00CC6EE3">
      <w:pPr>
        <w:tabs>
          <w:tab w:val="left" w:leader="dot" w:pos="8640"/>
        </w:tabs>
        <w:ind w:left="558"/>
        <w:jc w:val="center"/>
        <w:rPr>
          <w:rFonts w:asciiTheme="minorHAnsi" w:hAnsiTheme="minorHAnsi" w:cs="Arial"/>
          <w:b/>
          <w:sz w:val="22"/>
          <w:szCs w:val="22"/>
        </w:rPr>
      </w:pPr>
    </w:p>
    <w:p w14:paraId="4E549608" w14:textId="77777777" w:rsidR="00252C9D" w:rsidRDefault="00252C9D" w:rsidP="00252C9D">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5A68568A" w14:textId="13412B01" w:rsidR="005650E0" w:rsidRPr="00191DF7" w:rsidRDefault="00252C9D" w:rsidP="00191DF7">
      <w:pPr>
        <w:tabs>
          <w:tab w:val="left" w:leader="dot" w:pos="8640"/>
        </w:tabs>
        <w:ind w:left="558"/>
        <w:jc w:val="center"/>
        <w:rPr>
          <w:rFonts w:asciiTheme="minorHAnsi" w:hAnsiTheme="minorHAnsi" w:cs="Arial"/>
          <w:sz w:val="22"/>
        </w:rPr>
      </w:pPr>
      <w:r>
        <w:rPr>
          <w:rFonts w:asciiTheme="minorHAnsi" w:hAnsiTheme="minorHAnsi" w:cs="Arial"/>
          <w:sz w:val="22"/>
        </w:rPr>
        <w:t>Date to be determined * Via Zoom</w:t>
      </w:r>
    </w:p>
    <w:sectPr w:rsidR="005650E0" w:rsidRPr="00191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3152F0"/>
    <w:multiLevelType w:val="hybridMultilevel"/>
    <w:tmpl w:val="D07CA62E"/>
    <w:lvl w:ilvl="0" w:tplc="55EA7E8A">
      <w:start w:val="1866"/>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E3"/>
    <w:rsid w:val="00050CCC"/>
    <w:rsid w:val="000D4DDF"/>
    <w:rsid w:val="00186904"/>
    <w:rsid w:val="00191DF7"/>
    <w:rsid w:val="00252C9D"/>
    <w:rsid w:val="00581908"/>
    <w:rsid w:val="006F6D6C"/>
    <w:rsid w:val="007B0D13"/>
    <w:rsid w:val="00985811"/>
    <w:rsid w:val="00CC6EE3"/>
    <w:rsid w:val="00CF4BF2"/>
    <w:rsid w:val="00DC4ADB"/>
    <w:rsid w:val="00F15CB9"/>
    <w:rsid w:val="00F52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859C"/>
  <w15:chartTrackingRefBased/>
  <w15:docId w15:val="{3CC8BA02-DA4B-4BF3-B551-A41E647A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E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t Level Bullet)"/>
    <w:basedOn w:val="Normal"/>
    <w:uiPriority w:val="34"/>
    <w:qFormat/>
    <w:rsid w:val="00CC6EE3"/>
    <w:pPr>
      <w:ind w:left="720"/>
      <w:contextualSpacing/>
    </w:pPr>
  </w:style>
  <w:style w:type="paragraph" w:styleId="NoSpacing">
    <w:name w:val="No Spacing"/>
    <w:link w:val="NoSpacingChar"/>
    <w:uiPriority w:val="1"/>
    <w:qFormat/>
    <w:rsid w:val="00CC6EE3"/>
    <w:pPr>
      <w:spacing w:after="0" w:line="240" w:lineRule="auto"/>
    </w:pPr>
    <w:rPr>
      <w:lang w:val="en-US"/>
    </w:rPr>
  </w:style>
  <w:style w:type="paragraph" w:styleId="Subtitle">
    <w:name w:val="Subtitle"/>
    <w:basedOn w:val="Normal"/>
    <w:link w:val="SubtitleChar"/>
    <w:uiPriority w:val="11"/>
    <w:qFormat/>
    <w:rsid w:val="00CC6EE3"/>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uiPriority w:val="11"/>
    <w:rsid w:val="00CC6EE3"/>
    <w:rPr>
      <w:rFonts w:ascii="Times New Roman" w:eastAsia="Times New Roman" w:hAnsi="Times New Roman" w:cs="Times New Roman"/>
      <w:b/>
      <w:bCs/>
      <w:sz w:val="28"/>
      <w:szCs w:val="20"/>
      <w:lang w:val="en-GB"/>
    </w:rPr>
  </w:style>
  <w:style w:type="character" w:customStyle="1" w:styleId="NoSpacingChar">
    <w:name w:val="No Spacing Char"/>
    <w:basedOn w:val="DefaultParagraphFont"/>
    <w:link w:val="NoSpacing"/>
    <w:uiPriority w:val="1"/>
    <w:rsid w:val="00CC6EE3"/>
    <w:rPr>
      <w:lang w:val="en-US"/>
    </w:rPr>
  </w:style>
  <w:style w:type="character" w:styleId="IntenseEmphasis">
    <w:name w:val="Intense Emphasis"/>
    <w:basedOn w:val="DefaultParagraphFont"/>
    <w:uiPriority w:val="21"/>
    <w:qFormat/>
    <w:rsid w:val="00191DF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Forrest</dc:creator>
  <cp:keywords/>
  <dc:description/>
  <cp:lastModifiedBy>Robert Okashimo</cp:lastModifiedBy>
  <cp:revision>3</cp:revision>
  <dcterms:created xsi:type="dcterms:W3CDTF">2020-11-13T20:11:00Z</dcterms:created>
  <dcterms:modified xsi:type="dcterms:W3CDTF">2020-11-16T22:52:00Z</dcterms:modified>
</cp:coreProperties>
</file>