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3D40196A" w:rsidR="007B40F0" w:rsidRDefault="007B40F0" w:rsidP="007B40F0">
      <w:pPr>
        <w:pStyle w:val="BodyText"/>
        <w:ind w:left="3268" w:right="90"/>
      </w:pPr>
      <w:r>
        <w:t xml:space="preserve">Wednesday, </w:t>
      </w:r>
      <w:r w:rsidR="007F7E8F">
        <w:t>March</w:t>
      </w:r>
      <w:r w:rsidR="00711CAF">
        <w:t xml:space="preserve"> 12</w:t>
      </w:r>
      <w:r>
        <w:t>, 202</w:t>
      </w:r>
      <w:r w:rsidR="00711CAF">
        <w:t>5</w:t>
      </w:r>
      <w:r>
        <w:t>, 12:00 –1:00</w:t>
      </w:r>
    </w:p>
    <w:p w14:paraId="3306DEF7" w14:textId="20031733" w:rsidR="007B40F0" w:rsidRDefault="007B40F0" w:rsidP="007B40F0">
      <w:pPr>
        <w:pStyle w:val="BodyText"/>
        <w:ind w:left="3268" w:right="4221"/>
      </w:pPr>
      <w:r>
        <w:t>B</w:t>
      </w:r>
      <w:r w:rsidR="003E2DF7">
        <w:t>2</w:t>
      </w:r>
      <w:r w:rsidR="00B963FF">
        <w:t>50</w:t>
      </w:r>
      <w:r>
        <w:t xml:space="preserve"> R</w:t>
      </w:r>
      <w:r w:rsidR="003E2DF7">
        <w:t>3</w:t>
      </w:r>
      <w:r w:rsidR="00B963FF">
        <w:t>08</w:t>
      </w:r>
      <w:r>
        <w:t xml:space="preserve"> OR </w:t>
      </w:r>
      <w:hyperlink r:id="rId12" w:history="1">
        <w:r w:rsidRPr="00811033">
          <w:rPr>
            <w:rStyle w:val="Hyperlink"/>
          </w:rPr>
          <w:t>Virtual (Teams)</w:t>
        </w:r>
      </w:hyperlink>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trPr>
          <w:trHeight w:val="242"/>
        </w:trPr>
        <w:tc>
          <w:tcPr>
            <w:tcW w:w="3712" w:type="dxa"/>
            <w:shd w:val="clear" w:color="auto" w:fill="DAEDF3"/>
          </w:tcPr>
          <w:p w14:paraId="53FDF3F5" w14:textId="1FB45AAD" w:rsidR="000A229E" w:rsidRPr="00AE4317" w:rsidRDefault="000A229E">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trPr>
          <w:trHeight w:val="270"/>
        </w:trPr>
        <w:tc>
          <w:tcPr>
            <w:tcW w:w="3712" w:type="dxa"/>
          </w:tcPr>
          <w:p w14:paraId="6C315B59" w14:textId="09B75159" w:rsidR="000A229E" w:rsidRPr="00AE4317" w:rsidRDefault="00CF4B54">
            <w:pPr>
              <w:spacing w:before="1" w:line="249" w:lineRule="exact"/>
              <w:ind w:left="107"/>
              <w:rPr>
                <w:rFonts w:asciiTheme="minorHAnsi" w:eastAsia="Arial" w:hAnsiTheme="minorHAnsi" w:cstheme="minorHAnsi"/>
              </w:rPr>
            </w:pPr>
            <w:r>
              <w:rPr>
                <w:rFonts w:asciiTheme="minorHAnsi" w:eastAsia="Arial" w:hAnsiTheme="minorHAnsi" w:cstheme="minorHAnsi"/>
              </w:rPr>
              <w:t>Derek Mann</w:t>
            </w:r>
            <w:r w:rsidR="000A229E" w:rsidRPr="00AE4317">
              <w:rPr>
                <w:rFonts w:asciiTheme="minorHAnsi" w:eastAsia="Arial" w:hAnsiTheme="minorHAnsi" w:cstheme="minorHAnsi"/>
                <w:spacing w:val="-2"/>
              </w:rPr>
              <w:t xml:space="preserve"> (Admin)</w:t>
            </w:r>
          </w:p>
        </w:tc>
        <w:tc>
          <w:tcPr>
            <w:tcW w:w="864" w:type="dxa"/>
          </w:tcPr>
          <w:p w14:paraId="3C8A5C18" w14:textId="525A00A0" w:rsidR="000A229E" w:rsidRPr="00AE4317" w:rsidRDefault="000A229E">
            <w:pPr>
              <w:jc w:val="center"/>
              <w:rPr>
                <w:rFonts w:asciiTheme="minorHAnsi" w:eastAsia="Arial" w:hAnsiTheme="minorHAnsi" w:cstheme="minorHAnsi"/>
              </w:rPr>
            </w:pPr>
          </w:p>
        </w:tc>
        <w:tc>
          <w:tcPr>
            <w:tcW w:w="864" w:type="dxa"/>
          </w:tcPr>
          <w:p w14:paraId="22FBDAD0" w14:textId="1599790A" w:rsidR="000A229E" w:rsidRPr="00AE4317" w:rsidRDefault="00711CAF">
            <w:pPr>
              <w:spacing w:before="1" w:line="249" w:lineRule="exact"/>
              <w:ind w:left="107"/>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33062C17" w14:textId="77777777" w:rsidR="000A229E" w:rsidRPr="00AE4317" w:rsidRDefault="000A229E">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6B58ED9E" w:rsidR="000A229E" w:rsidRPr="00AE4317" w:rsidRDefault="000147A1">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pPr>
              <w:jc w:val="center"/>
              <w:rPr>
                <w:rFonts w:asciiTheme="minorHAnsi" w:eastAsia="Arial" w:hAnsiTheme="minorHAnsi" w:cstheme="minorHAnsi"/>
              </w:rPr>
            </w:pPr>
          </w:p>
        </w:tc>
      </w:tr>
      <w:tr w:rsidR="000A229E" w:rsidRPr="00AE4317" w14:paraId="05EBB30D" w14:textId="77777777">
        <w:trPr>
          <w:trHeight w:val="268"/>
        </w:trPr>
        <w:tc>
          <w:tcPr>
            <w:tcW w:w="3712" w:type="dxa"/>
            <w:shd w:val="clear" w:color="auto" w:fill="DAEDF3"/>
          </w:tcPr>
          <w:p w14:paraId="2832F212"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56FF2774" w:rsidR="000A229E" w:rsidRPr="00AE4317" w:rsidRDefault="00711CAF">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4B863F04" w:rsidR="000A229E" w:rsidRPr="00AE4317" w:rsidRDefault="00CF4B54">
            <w:pPr>
              <w:spacing w:line="248" w:lineRule="exact"/>
              <w:ind w:left="107"/>
              <w:rPr>
                <w:rFonts w:asciiTheme="minorHAnsi" w:eastAsia="Arial" w:hAnsiTheme="minorHAnsi" w:cstheme="minorHAnsi"/>
              </w:rPr>
            </w:pPr>
            <w:r>
              <w:rPr>
                <w:rFonts w:asciiTheme="minorHAnsi" w:eastAsia="Arial" w:hAnsiTheme="minorHAnsi" w:cstheme="minorHAnsi"/>
              </w:rPr>
              <w:t>Mathews Tharakan</w:t>
            </w:r>
            <w:r w:rsidR="000A229E" w:rsidRPr="00AE4317">
              <w:rPr>
                <w:rFonts w:asciiTheme="minorHAnsi" w:eastAsia="Arial" w:hAnsiTheme="minorHAnsi" w:cstheme="minorHAnsi"/>
                <w:spacing w:val="-4"/>
              </w:rPr>
              <w:t xml:space="preserve"> </w:t>
            </w:r>
            <w:r w:rsidR="000A229E" w:rsidRPr="00AE4317">
              <w:rPr>
                <w:rFonts w:asciiTheme="minorHAnsi" w:eastAsia="Arial" w:hAnsiTheme="minorHAnsi" w:cstheme="minorHAnsi"/>
                <w:spacing w:val="-2"/>
              </w:rPr>
              <w:t>(VIUSU)</w:t>
            </w:r>
          </w:p>
        </w:tc>
        <w:tc>
          <w:tcPr>
            <w:tcW w:w="864" w:type="dxa"/>
            <w:shd w:val="clear" w:color="auto" w:fill="DAEDF3"/>
          </w:tcPr>
          <w:p w14:paraId="20B5F8CF" w14:textId="2EBA5A60" w:rsidR="000A229E" w:rsidRPr="00AE4317" w:rsidRDefault="007F7E8F">
            <w:pPr>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0016CE0F" w14:textId="0A16FB7B" w:rsidR="000A229E" w:rsidRPr="00AE4317" w:rsidRDefault="000A229E">
            <w:pPr>
              <w:jc w:val="center"/>
              <w:rPr>
                <w:rFonts w:asciiTheme="minorHAnsi" w:eastAsia="Arial" w:hAnsiTheme="minorHAnsi" w:cstheme="minorHAnsi"/>
              </w:rPr>
            </w:pPr>
          </w:p>
        </w:tc>
      </w:tr>
      <w:tr w:rsidR="000A229E" w:rsidRPr="00AE4317" w14:paraId="700C7A28" w14:textId="77777777">
        <w:trPr>
          <w:trHeight w:val="268"/>
        </w:trPr>
        <w:tc>
          <w:tcPr>
            <w:tcW w:w="3712" w:type="dxa"/>
          </w:tcPr>
          <w:p w14:paraId="3E40A389"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Baumel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3D3936FC" w:rsidR="000A229E" w:rsidRPr="00AE4317" w:rsidRDefault="00711CAF">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1F18B56F" w14:textId="32B2DDC6" w:rsidR="000A229E" w:rsidRPr="00AE4317" w:rsidRDefault="00CF4B54" w:rsidP="00CF4B54">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tcPr>
          <w:p w14:paraId="11F5360C"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77777777" w:rsidR="000A229E" w:rsidRPr="00AE4317" w:rsidRDefault="000A229E">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05BE493E" w14:textId="77777777" w:rsidR="000A229E" w:rsidRPr="00AE4317" w:rsidRDefault="000A229E">
            <w:pPr>
              <w:spacing w:line="248" w:lineRule="exact"/>
              <w:ind w:left="9"/>
              <w:jc w:val="center"/>
              <w:rPr>
                <w:rFonts w:asciiTheme="minorHAnsi" w:eastAsia="Arial" w:hAnsiTheme="minorHAnsi" w:cstheme="minorHAnsi"/>
              </w:rPr>
            </w:pPr>
          </w:p>
        </w:tc>
      </w:tr>
      <w:tr w:rsidR="000A229E" w:rsidRPr="00AE4317" w14:paraId="54C897B3" w14:textId="77777777">
        <w:trPr>
          <w:trHeight w:val="268"/>
        </w:trPr>
        <w:tc>
          <w:tcPr>
            <w:tcW w:w="3712" w:type="dxa"/>
            <w:shd w:val="clear" w:color="auto" w:fill="DAEDF3"/>
          </w:tcPr>
          <w:p w14:paraId="29B737EF" w14:textId="4CAA52D9" w:rsidR="000A229E" w:rsidRPr="00AE4317" w:rsidRDefault="00711CAF">
            <w:pPr>
              <w:spacing w:line="248" w:lineRule="exact"/>
              <w:ind w:left="107"/>
              <w:rPr>
                <w:rFonts w:asciiTheme="minorHAnsi" w:eastAsia="Arial" w:hAnsiTheme="minorHAnsi" w:cstheme="minorHAnsi"/>
              </w:rPr>
            </w:pPr>
            <w:r>
              <w:rPr>
                <w:rFonts w:asciiTheme="minorHAnsi" w:eastAsia="Arial" w:hAnsiTheme="minorHAnsi" w:cstheme="minorHAnsi"/>
              </w:rPr>
              <w:t>BCGEU - Vacant</w:t>
            </w:r>
          </w:p>
        </w:tc>
        <w:tc>
          <w:tcPr>
            <w:tcW w:w="864" w:type="dxa"/>
            <w:shd w:val="clear" w:color="auto" w:fill="DAEDF3"/>
          </w:tcPr>
          <w:p w14:paraId="74E998C6" w14:textId="4B014092" w:rsidR="000A229E" w:rsidRPr="00AE4317" w:rsidRDefault="007F7E8F">
            <w:pPr>
              <w:jc w:val="center"/>
              <w:rPr>
                <w:rFonts w:asciiTheme="minorHAnsi" w:eastAsia="Arial" w:hAnsiTheme="minorHAnsi" w:cstheme="minorHAnsi"/>
              </w:rPr>
            </w:pPr>
            <w:r>
              <w:rPr>
                <w:rFonts w:asciiTheme="minorHAnsi" w:eastAsia="Arial" w:hAnsiTheme="minorHAnsi" w:cstheme="minorHAnsi"/>
              </w:rPr>
              <w:t>--</w:t>
            </w:r>
          </w:p>
        </w:tc>
        <w:tc>
          <w:tcPr>
            <w:tcW w:w="864" w:type="dxa"/>
            <w:shd w:val="clear" w:color="auto" w:fill="DAEDF3"/>
          </w:tcPr>
          <w:p w14:paraId="4096D2AD" w14:textId="14ED4487" w:rsidR="000A229E" w:rsidRPr="00AE4317" w:rsidRDefault="000147A1" w:rsidP="000147A1">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shd w:val="clear" w:color="auto" w:fill="DAEDF3"/>
          </w:tcPr>
          <w:p w14:paraId="751CFC4E" w14:textId="467081A6"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297A4FF1" w:rsidR="000A229E" w:rsidRPr="00AE4317" w:rsidRDefault="000147A1">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7814F3" w14:textId="4DA0B631" w:rsidR="000A229E" w:rsidRPr="00AE4317" w:rsidRDefault="000A229E">
            <w:pPr>
              <w:spacing w:line="248" w:lineRule="exact"/>
              <w:ind w:left="9"/>
              <w:jc w:val="center"/>
              <w:rPr>
                <w:rFonts w:asciiTheme="minorHAnsi" w:eastAsia="Arial" w:hAnsiTheme="minorHAnsi" w:cstheme="minorHAnsi"/>
              </w:rPr>
            </w:pPr>
          </w:p>
        </w:tc>
      </w:tr>
      <w:tr w:rsidR="000A229E" w:rsidRPr="00AE4317" w14:paraId="0535DA08" w14:textId="77777777">
        <w:trPr>
          <w:trHeight w:val="268"/>
        </w:trPr>
        <w:tc>
          <w:tcPr>
            <w:tcW w:w="3712" w:type="dxa"/>
          </w:tcPr>
          <w:p w14:paraId="2E709DBF"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Jannine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683020D7" w:rsidR="000A229E" w:rsidRPr="00AE4317" w:rsidRDefault="00711CAF">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5D70E840" w14:textId="6D6AB087" w:rsidR="000A229E" w:rsidRPr="00AE4317" w:rsidRDefault="000A229E">
            <w:pPr>
              <w:spacing w:line="248" w:lineRule="exact"/>
              <w:jc w:val="center"/>
              <w:rPr>
                <w:rFonts w:asciiTheme="minorHAnsi" w:eastAsia="Arial" w:hAnsiTheme="minorHAnsi" w:cstheme="minorHAnsi"/>
              </w:rPr>
            </w:pPr>
          </w:p>
        </w:tc>
        <w:tc>
          <w:tcPr>
            <w:tcW w:w="3600" w:type="dxa"/>
          </w:tcPr>
          <w:p w14:paraId="4F8ACE25"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77777777" w:rsidR="000A229E" w:rsidRPr="00AE4317" w:rsidRDefault="000A229E">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pPr>
              <w:spacing w:line="248" w:lineRule="exact"/>
              <w:ind w:left="9"/>
              <w:jc w:val="center"/>
              <w:rPr>
                <w:rFonts w:asciiTheme="minorHAnsi" w:eastAsia="Arial" w:hAnsiTheme="minorHAnsi" w:cstheme="minorHAnsi"/>
              </w:rPr>
            </w:pPr>
          </w:p>
        </w:tc>
      </w:tr>
      <w:tr w:rsidR="000A229E" w:rsidRPr="00AE4317" w14:paraId="122BE492" w14:textId="77777777">
        <w:trPr>
          <w:trHeight w:val="268"/>
        </w:trPr>
        <w:tc>
          <w:tcPr>
            <w:tcW w:w="3712" w:type="dxa"/>
            <w:shd w:val="clear" w:color="auto" w:fill="DAEDF3"/>
          </w:tcPr>
          <w:p w14:paraId="7DFA1229" w14:textId="77777777" w:rsidR="000A229E" w:rsidRPr="00AE4317" w:rsidRDefault="000A229E">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592B2B7C" w:rsidR="000A229E" w:rsidRPr="00AE4317" w:rsidRDefault="00711CAF">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3D7BB6F8" w14:textId="77777777" w:rsidR="000A229E" w:rsidRPr="00AE4317" w:rsidRDefault="000A229E">
            <w:pPr>
              <w:jc w:val="center"/>
              <w:rPr>
                <w:rFonts w:asciiTheme="minorHAnsi" w:eastAsia="Arial" w:hAnsiTheme="minorHAnsi" w:cstheme="minorHAnsi"/>
              </w:rPr>
            </w:pPr>
          </w:p>
        </w:tc>
        <w:tc>
          <w:tcPr>
            <w:tcW w:w="3600" w:type="dxa"/>
            <w:shd w:val="clear" w:color="auto" w:fill="DAEDF3"/>
          </w:tcPr>
          <w:p w14:paraId="4E2724A1" w14:textId="77777777" w:rsidR="000A229E" w:rsidRPr="00AE4317" w:rsidRDefault="000A229E">
            <w:pPr>
              <w:rPr>
                <w:rFonts w:asciiTheme="minorHAnsi" w:eastAsia="Arial" w:hAnsiTheme="minorHAnsi" w:cstheme="minorHAnsi"/>
                <w:sz w:val="18"/>
              </w:rPr>
            </w:pPr>
          </w:p>
        </w:tc>
        <w:tc>
          <w:tcPr>
            <w:tcW w:w="864" w:type="dxa"/>
            <w:shd w:val="clear" w:color="auto" w:fill="DAEDF3"/>
          </w:tcPr>
          <w:p w14:paraId="4EB51AD7" w14:textId="77777777" w:rsidR="000A229E" w:rsidRPr="00AE4317" w:rsidRDefault="000A229E">
            <w:pPr>
              <w:jc w:val="center"/>
              <w:rPr>
                <w:rFonts w:asciiTheme="minorHAnsi" w:eastAsia="Arial" w:hAnsiTheme="minorHAnsi" w:cstheme="minorHAnsi"/>
              </w:rPr>
            </w:pPr>
          </w:p>
        </w:tc>
        <w:tc>
          <w:tcPr>
            <w:tcW w:w="864" w:type="dxa"/>
            <w:shd w:val="clear" w:color="auto" w:fill="DAEDF3"/>
          </w:tcPr>
          <w:p w14:paraId="14D38898" w14:textId="77777777" w:rsidR="000A229E" w:rsidRPr="00AE4317" w:rsidRDefault="000A229E">
            <w:pPr>
              <w:jc w:val="center"/>
              <w:rPr>
                <w:rFonts w:asciiTheme="minorHAnsi" w:eastAsia="Arial" w:hAnsiTheme="minorHAnsi" w:cstheme="minorHAnsi"/>
              </w:rPr>
            </w:pPr>
          </w:p>
        </w:tc>
      </w:tr>
      <w:tr w:rsidR="000A229E" w:rsidRPr="00AE4317" w14:paraId="12069717" w14:textId="77777777">
        <w:trPr>
          <w:trHeight w:val="268"/>
        </w:trPr>
        <w:tc>
          <w:tcPr>
            <w:tcW w:w="3712" w:type="dxa"/>
          </w:tcPr>
          <w:p w14:paraId="38EC751A" w14:textId="77777777" w:rsidR="000A229E" w:rsidRPr="00AE4317" w:rsidRDefault="000A229E">
            <w:pPr>
              <w:spacing w:line="248" w:lineRule="exact"/>
              <w:ind w:left="107"/>
              <w:rPr>
                <w:rFonts w:asciiTheme="minorHAnsi" w:eastAsia="Arial" w:hAnsiTheme="minorHAnsi" w:cstheme="minorHAnsi"/>
                <w:sz w:val="18"/>
              </w:rPr>
            </w:pPr>
            <w:r>
              <w:rPr>
                <w:rFonts w:asciiTheme="minorHAnsi" w:eastAsia="Arial" w:hAnsiTheme="minorHAnsi" w:cstheme="minorHAnsi"/>
              </w:rPr>
              <w:t>Amber Hieb</w:t>
            </w:r>
            <w:r w:rsidRPr="00AE4317">
              <w:rPr>
                <w:rFonts w:asciiTheme="minorHAnsi" w:eastAsia="Arial" w:hAnsiTheme="minorHAnsi" w:cstheme="minorHAnsi"/>
              </w:rPr>
              <w:t xml:space="preserve"> (VIUFA) </w:t>
            </w:r>
          </w:p>
        </w:tc>
        <w:tc>
          <w:tcPr>
            <w:tcW w:w="864" w:type="dxa"/>
          </w:tcPr>
          <w:p w14:paraId="62554BE5" w14:textId="19D345D8" w:rsidR="000A229E" w:rsidRPr="00AE4317" w:rsidRDefault="00711CAF">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7D4D8E24" w14:textId="77777777" w:rsidR="000A229E" w:rsidRPr="00AE4317" w:rsidRDefault="000A229E">
            <w:pPr>
              <w:spacing w:line="248" w:lineRule="exact"/>
              <w:ind w:left="107"/>
              <w:jc w:val="center"/>
              <w:rPr>
                <w:rFonts w:asciiTheme="minorHAnsi" w:eastAsia="Arial" w:hAnsiTheme="minorHAnsi" w:cstheme="minorHAnsi"/>
              </w:rPr>
            </w:pPr>
          </w:p>
        </w:tc>
        <w:tc>
          <w:tcPr>
            <w:tcW w:w="3600" w:type="dxa"/>
          </w:tcPr>
          <w:p w14:paraId="2353083F" w14:textId="77777777" w:rsidR="000A229E" w:rsidRPr="00AE4317" w:rsidRDefault="000A229E">
            <w:pPr>
              <w:spacing w:line="248" w:lineRule="exact"/>
              <w:ind w:left="107"/>
              <w:rPr>
                <w:rFonts w:asciiTheme="minorHAnsi" w:eastAsia="Arial" w:hAnsiTheme="minorHAnsi" w:cstheme="minorHAnsi"/>
                <w:i/>
              </w:rPr>
            </w:pPr>
          </w:p>
        </w:tc>
        <w:tc>
          <w:tcPr>
            <w:tcW w:w="864" w:type="dxa"/>
          </w:tcPr>
          <w:p w14:paraId="43701474" w14:textId="77777777" w:rsidR="000A229E" w:rsidRPr="00AE4317" w:rsidRDefault="000A229E">
            <w:pPr>
              <w:spacing w:line="248" w:lineRule="exact"/>
              <w:ind w:left="9"/>
              <w:jc w:val="center"/>
              <w:rPr>
                <w:rFonts w:asciiTheme="minorHAnsi" w:eastAsia="Arial" w:hAnsiTheme="minorHAnsi" w:cstheme="minorHAnsi"/>
              </w:rPr>
            </w:pPr>
          </w:p>
        </w:tc>
        <w:tc>
          <w:tcPr>
            <w:tcW w:w="864" w:type="dxa"/>
          </w:tcPr>
          <w:p w14:paraId="3DCD8F7E" w14:textId="77777777" w:rsidR="000A229E" w:rsidRPr="00AE4317" w:rsidRDefault="000A229E">
            <w:pPr>
              <w:spacing w:line="248" w:lineRule="exact"/>
              <w:ind w:left="9"/>
              <w:jc w:val="center"/>
              <w:rPr>
                <w:rFonts w:asciiTheme="minorHAnsi" w:eastAsia="Arial" w:hAnsiTheme="minorHAnsi" w:cstheme="minorHAnsi"/>
              </w:rPr>
            </w:pPr>
          </w:p>
        </w:tc>
      </w:tr>
    </w:tbl>
    <w:p w14:paraId="1C9B5105" w14:textId="77777777" w:rsidR="007B40F0" w:rsidRDefault="007B40F0" w:rsidP="007B40F0">
      <w:pPr>
        <w:pStyle w:val="BodyText"/>
        <w:spacing w:before="2"/>
        <w:rPr>
          <w:b/>
          <w:sz w:val="23"/>
        </w:rPr>
      </w:pPr>
    </w:p>
    <w:p w14:paraId="0D7FF354" w14:textId="77777777" w:rsidR="007B40F0" w:rsidRDefault="007B40F0" w:rsidP="007B40F0">
      <w:pPr>
        <w:pStyle w:val="Heading3"/>
        <w:numPr>
          <w:ilvl w:val="0"/>
          <w:numId w:val="1"/>
        </w:numPr>
        <w:tabs>
          <w:tab w:val="num" w:pos="360"/>
          <w:tab w:val="left" w:pos="460"/>
        </w:tabs>
        <w:spacing w:before="57"/>
        <w:jc w:val="left"/>
      </w:pPr>
      <w:r>
        <w:t>Approval of</w:t>
      </w:r>
      <w:r>
        <w:rPr>
          <w:spacing w:val="-3"/>
        </w:rPr>
        <w:t xml:space="preserve"> </w:t>
      </w:r>
      <w:r>
        <w:t>Agenda</w:t>
      </w:r>
    </w:p>
    <w:p w14:paraId="4D14E456" w14:textId="4FD9B495" w:rsidR="00622BDE" w:rsidRPr="00622BDE" w:rsidRDefault="00BC260D" w:rsidP="00FB6609">
      <w:pPr>
        <w:pStyle w:val="Heading3"/>
        <w:tabs>
          <w:tab w:val="left" w:pos="460"/>
        </w:tabs>
        <w:spacing w:before="57"/>
        <w:ind w:left="0" w:firstLine="0"/>
        <w:rPr>
          <w:b w:val="0"/>
          <w:bCs w:val="0"/>
        </w:rPr>
      </w:pPr>
      <w:r>
        <w:rPr>
          <w:b w:val="0"/>
          <w:bCs w:val="0"/>
        </w:rPr>
        <w:t>The agenda was a</w:t>
      </w:r>
      <w:r w:rsidR="00622BDE">
        <w:rPr>
          <w:b w:val="0"/>
          <w:bCs w:val="0"/>
        </w:rPr>
        <w:t>pproved</w:t>
      </w:r>
      <w:r>
        <w:rPr>
          <w:b w:val="0"/>
          <w:bCs w:val="0"/>
        </w:rPr>
        <w:t xml:space="preserve"> as circulated.</w:t>
      </w:r>
    </w:p>
    <w:p w14:paraId="00A68E13" w14:textId="77777777" w:rsidR="007B40F0" w:rsidRPr="00703B60" w:rsidRDefault="007B40F0" w:rsidP="007B40F0">
      <w:pPr>
        <w:pStyle w:val="ListParagraph"/>
        <w:ind w:left="450" w:firstLine="0"/>
        <w:rPr>
          <w:rFonts w:asciiTheme="minorHAnsi" w:hAnsiTheme="minorHAnsi" w:cstheme="minorHAnsi"/>
          <w:bCs/>
        </w:rPr>
      </w:pPr>
    </w:p>
    <w:p w14:paraId="245FB17E" w14:textId="5BC4B71F" w:rsidR="00FB6609" w:rsidRPr="00FB6609" w:rsidRDefault="007B40F0" w:rsidP="00FB6609">
      <w:pPr>
        <w:pStyle w:val="ListParagraph"/>
        <w:numPr>
          <w:ilvl w:val="0"/>
          <w:numId w:val="1"/>
        </w:numPr>
        <w:tabs>
          <w:tab w:val="left" w:pos="460"/>
          <w:tab w:val="left" w:leader="dot" w:pos="8741"/>
        </w:tabs>
        <w:jc w:val="left"/>
      </w:pPr>
      <w:r>
        <w:rPr>
          <w:b/>
        </w:rPr>
        <w:t>Approval of Minutes from</w:t>
      </w:r>
      <w:r w:rsidR="00CD6CE9">
        <w:rPr>
          <w:b/>
        </w:rPr>
        <w:t xml:space="preserve"> </w:t>
      </w:r>
      <w:proofErr w:type="gramStart"/>
      <w:r w:rsidR="007F7E8F">
        <w:rPr>
          <w:b/>
        </w:rPr>
        <w:t>February</w:t>
      </w:r>
      <w:r>
        <w:rPr>
          <w:b/>
        </w:rPr>
        <w:t>,</w:t>
      </w:r>
      <w:proofErr w:type="gramEnd"/>
      <w:r>
        <w:rPr>
          <w:b/>
          <w:spacing w:val="-4"/>
        </w:rPr>
        <w:t xml:space="preserve"> </w:t>
      </w:r>
      <w:r>
        <w:rPr>
          <w:b/>
        </w:rPr>
        <w:t>202</w:t>
      </w:r>
      <w:r w:rsidR="00711CAF">
        <w:rPr>
          <w:b/>
        </w:rPr>
        <w:t>5</w:t>
      </w:r>
    </w:p>
    <w:p w14:paraId="10A516FE" w14:textId="3267ADEF" w:rsidR="007B40F0" w:rsidRDefault="005264F6" w:rsidP="00FB6609">
      <w:pPr>
        <w:tabs>
          <w:tab w:val="left" w:pos="460"/>
          <w:tab w:val="left" w:leader="dot" w:pos="8741"/>
        </w:tabs>
      </w:pPr>
      <w:r>
        <w:t xml:space="preserve">The </w:t>
      </w:r>
      <w:r w:rsidR="007F7E8F">
        <w:t>February</w:t>
      </w:r>
      <w:r w:rsidR="00BC260D">
        <w:t xml:space="preserve"> agenda was a</w:t>
      </w:r>
      <w:r w:rsidR="00622BDE">
        <w:t>pproved</w:t>
      </w:r>
      <w:r w:rsidR="00BC260D">
        <w:t>.</w:t>
      </w:r>
    </w:p>
    <w:p w14:paraId="668BDE4A" w14:textId="77777777" w:rsidR="007F7E8F" w:rsidRDefault="007F7E8F" w:rsidP="00FB6609">
      <w:pPr>
        <w:tabs>
          <w:tab w:val="left" w:pos="460"/>
          <w:tab w:val="left" w:leader="dot" w:pos="8741"/>
        </w:tabs>
      </w:pPr>
    </w:p>
    <w:p w14:paraId="20C1D571" w14:textId="3D20717D" w:rsidR="00DB4656" w:rsidRDefault="007F7E8F" w:rsidP="007F7E8F">
      <w:pPr>
        <w:tabs>
          <w:tab w:val="left" w:pos="460"/>
          <w:tab w:val="left" w:leader="dot" w:pos="8741"/>
        </w:tabs>
      </w:pPr>
      <w:r>
        <w:rPr>
          <w:b/>
          <w:bCs/>
        </w:rPr>
        <w:t xml:space="preserve">3. </w:t>
      </w:r>
      <w:r w:rsidRPr="007F7E8F">
        <w:rPr>
          <w:b/>
          <w:bCs/>
        </w:rPr>
        <w:t xml:space="preserve">Earthquake Update – </w:t>
      </w:r>
      <w:r>
        <w:t xml:space="preserve">Erin – An earthquake </w:t>
      </w:r>
      <w:r w:rsidR="00484B2A">
        <w:t xml:space="preserve">occurred </w:t>
      </w:r>
      <w:r>
        <w:t>on February 21</w:t>
      </w:r>
      <w:r w:rsidRPr="007F7E8F">
        <w:rPr>
          <w:vertAlign w:val="superscript"/>
        </w:rPr>
        <w:t>st</w:t>
      </w:r>
      <w:r>
        <w:t xml:space="preserve"> </w:t>
      </w:r>
      <w:r w:rsidR="00484B2A">
        <w:t xml:space="preserve">and </w:t>
      </w:r>
      <w:r>
        <w:t xml:space="preserve">was felt locally in Nanaimo. Health and Safety Services received 10-12 emails </w:t>
      </w:r>
      <w:r w:rsidR="00E11E63">
        <w:t xml:space="preserve">with questions </w:t>
      </w:r>
      <w:r w:rsidR="00B01A6A">
        <w:t>or</w:t>
      </w:r>
      <w:r w:rsidR="00E11E63">
        <w:t xml:space="preserve"> feedback </w:t>
      </w:r>
      <w:r>
        <w:t xml:space="preserve">from employees, all emails have now been responded to. </w:t>
      </w:r>
      <w:r w:rsidR="00B01A6A">
        <w:t>A</w:t>
      </w:r>
      <w:r w:rsidR="00E11E63">
        <w:t>n u</w:t>
      </w:r>
      <w:r>
        <w:t xml:space="preserve">pdate </w:t>
      </w:r>
      <w:r w:rsidR="00E11E63">
        <w:t xml:space="preserve">on </w:t>
      </w:r>
      <w:r w:rsidR="00B01A6A">
        <w:t>VIU’s</w:t>
      </w:r>
      <w:r w:rsidR="00E11E63">
        <w:t xml:space="preserve"> earthquake response was posted </w:t>
      </w:r>
      <w:r>
        <w:t xml:space="preserve">in </w:t>
      </w:r>
      <w:r w:rsidR="00E11E63">
        <w:t xml:space="preserve">last </w:t>
      </w:r>
      <w:r w:rsidR="00B01A6A">
        <w:t>week’s</w:t>
      </w:r>
      <w:r w:rsidR="00E11E63">
        <w:t xml:space="preserve"> </w:t>
      </w:r>
      <w:r>
        <w:t>digest</w:t>
      </w:r>
      <w:r w:rsidR="00E11E63">
        <w:t xml:space="preserve">, </w:t>
      </w:r>
      <w:r w:rsidR="00B01A6A">
        <w:t>with additional information coming</w:t>
      </w:r>
      <w:r>
        <w:t xml:space="preserve"> this week</w:t>
      </w:r>
      <w:r w:rsidR="00484B2A">
        <w:t xml:space="preserve"> (listed under #11)</w:t>
      </w:r>
      <w:r>
        <w:t xml:space="preserve">. </w:t>
      </w:r>
      <w:r w:rsidR="00DB4656">
        <w:t>Employee feedback noted s</w:t>
      </w:r>
      <w:r>
        <w:t xml:space="preserve">urprise </w:t>
      </w:r>
      <w:r w:rsidR="00DB4656">
        <w:t>with the</w:t>
      </w:r>
      <w:r>
        <w:t xml:space="preserve"> </w:t>
      </w:r>
      <w:r w:rsidR="00484B2A">
        <w:t xml:space="preserve">lack of and delay of </w:t>
      </w:r>
      <w:r>
        <w:t>emergency notification</w:t>
      </w:r>
      <w:r w:rsidR="00DB4656">
        <w:t xml:space="preserve"> systems</w:t>
      </w:r>
      <w:proofErr w:type="gramStart"/>
      <w:r>
        <w:t>, ,</w:t>
      </w:r>
      <w:proofErr w:type="gramEnd"/>
      <w:r>
        <w:t xml:space="preserve"> evacuation inconsistencies, </w:t>
      </w:r>
      <w:r w:rsidR="00DB4656">
        <w:t xml:space="preserve">and </w:t>
      </w:r>
      <w:r>
        <w:t>people not fo</w:t>
      </w:r>
      <w:r w:rsidR="00DB4656">
        <w:t>llowing evacuation</w:t>
      </w:r>
      <w:r>
        <w:t xml:space="preserve"> instructions. </w:t>
      </w:r>
      <w:r w:rsidR="00484B2A">
        <w:t xml:space="preserve">The general observation was that many building occupants were waiting for instructions or directions and they were delayed, which caused confusion, therefore more education will be provided around </w:t>
      </w:r>
      <w:proofErr w:type="spellStart"/>
      <w:r w:rsidR="00484B2A">
        <w:t>ShakeOutBC</w:t>
      </w:r>
      <w:proofErr w:type="spellEnd"/>
      <w:r w:rsidR="00484B2A">
        <w:t xml:space="preserve"> about what to expect in a real earthquake. Follow up information will also be shared when internal process </w:t>
      </w:r>
      <w:r w:rsidR="00234485">
        <w:t>is</w:t>
      </w:r>
      <w:r w:rsidR="00484B2A">
        <w:t xml:space="preserve"> revised.</w:t>
      </w:r>
    </w:p>
    <w:p w14:paraId="183145EB" w14:textId="77777777" w:rsidR="00DB4656" w:rsidRDefault="00DB4656" w:rsidP="007F7E8F">
      <w:pPr>
        <w:tabs>
          <w:tab w:val="left" w:pos="460"/>
          <w:tab w:val="left" w:leader="dot" w:pos="8741"/>
        </w:tabs>
      </w:pPr>
    </w:p>
    <w:p w14:paraId="2E9FFD00" w14:textId="7766356B" w:rsidR="00DB4656" w:rsidRDefault="007F7E8F" w:rsidP="007F7E8F">
      <w:pPr>
        <w:tabs>
          <w:tab w:val="left" w:pos="460"/>
          <w:tab w:val="left" w:leader="dot" w:pos="8741"/>
        </w:tabs>
      </w:pPr>
      <w:r>
        <w:t>VIU’s mass notification is not automated</w:t>
      </w:r>
      <w:r w:rsidR="00B01A6A">
        <w:t xml:space="preserve">. </w:t>
      </w:r>
      <w:r w:rsidR="00DB4656">
        <w:t>I</w:t>
      </w:r>
      <w:r>
        <w:t>n a real even</w:t>
      </w:r>
      <w:r w:rsidR="00484B2A">
        <w:t>t</w:t>
      </w:r>
      <w:r>
        <w:t xml:space="preserve"> there will be a delay in the messaging going out</w:t>
      </w:r>
      <w:r w:rsidR="00DB4656">
        <w:t xml:space="preserve"> as the people that manage the messaging are evacuating themselves</w:t>
      </w:r>
      <w:r>
        <w:t xml:space="preserve">. </w:t>
      </w:r>
    </w:p>
    <w:p w14:paraId="505567BB" w14:textId="77777777" w:rsidR="00DB4656" w:rsidRDefault="00DB4656" w:rsidP="007F7E8F">
      <w:pPr>
        <w:tabs>
          <w:tab w:val="left" w:pos="460"/>
          <w:tab w:val="left" w:leader="dot" w:pos="8741"/>
        </w:tabs>
      </w:pPr>
    </w:p>
    <w:p w14:paraId="351AFA28" w14:textId="77777777" w:rsidR="00B01A6A" w:rsidRDefault="007F7E8F" w:rsidP="007F7E8F">
      <w:pPr>
        <w:tabs>
          <w:tab w:val="left" w:pos="460"/>
          <w:tab w:val="left" w:leader="dot" w:pos="8741"/>
        </w:tabs>
      </w:pPr>
      <w:r>
        <w:t>Erin has met with Facilit</w:t>
      </w:r>
      <w:r w:rsidR="00B01A6A">
        <w:t>y Services</w:t>
      </w:r>
      <w:r>
        <w:t xml:space="preserve"> </w:t>
      </w:r>
      <w:r w:rsidR="00B01A6A">
        <w:t>and reached out to other post-secondary institutions to further</w:t>
      </w:r>
      <w:r>
        <w:t xml:space="preserve"> fine tune </w:t>
      </w:r>
      <w:r w:rsidR="00DB4656">
        <w:t xml:space="preserve">our emergency response </w:t>
      </w:r>
      <w:r>
        <w:t xml:space="preserve">procedures. </w:t>
      </w:r>
    </w:p>
    <w:p w14:paraId="5F6ACB32" w14:textId="77777777" w:rsidR="00B01A6A" w:rsidRDefault="00B01A6A" w:rsidP="007F7E8F">
      <w:pPr>
        <w:tabs>
          <w:tab w:val="left" w:pos="460"/>
          <w:tab w:val="left" w:leader="dot" w:pos="8741"/>
        </w:tabs>
      </w:pPr>
    </w:p>
    <w:p w14:paraId="67B3ADCA" w14:textId="77777777" w:rsidR="00B01A6A" w:rsidRDefault="007F7E8F" w:rsidP="007F7E8F">
      <w:pPr>
        <w:tabs>
          <w:tab w:val="left" w:pos="460"/>
          <w:tab w:val="left" w:leader="dot" w:pos="8741"/>
        </w:tabs>
      </w:pPr>
      <w:r>
        <w:t>Dale –</w:t>
      </w:r>
      <w:r w:rsidR="00B01A6A">
        <w:t xml:space="preserve"> the earthquake was a</w:t>
      </w:r>
      <w:r>
        <w:t xml:space="preserve"> good practice for community. Erin</w:t>
      </w:r>
      <w:r w:rsidR="00B01A6A">
        <w:t xml:space="preserve"> -</w:t>
      </w:r>
      <w:r>
        <w:t xml:space="preserve"> will follow up with </w:t>
      </w:r>
      <w:r w:rsidR="00B01A6A">
        <w:t>the</w:t>
      </w:r>
      <w:r>
        <w:t xml:space="preserve"> wardens and provide</w:t>
      </w:r>
      <w:r w:rsidR="00B01A6A">
        <w:t xml:space="preserve"> </w:t>
      </w:r>
      <w:r>
        <w:t xml:space="preserve">feedback </w:t>
      </w:r>
      <w:r w:rsidR="00B01A6A">
        <w:t>on</w:t>
      </w:r>
      <w:r>
        <w:t xml:space="preserve"> people return</w:t>
      </w:r>
      <w:r w:rsidR="00B01A6A">
        <w:t>ing</w:t>
      </w:r>
      <w:r>
        <w:t xml:space="preserve"> to building</w:t>
      </w:r>
      <w:r w:rsidR="00B01A6A">
        <w:t>s</w:t>
      </w:r>
      <w:r>
        <w:t>, inspections</w:t>
      </w:r>
      <w:r w:rsidR="00B01A6A">
        <w:t>,</w:t>
      </w:r>
      <w:r>
        <w:t xml:space="preserve"> etc. </w:t>
      </w:r>
    </w:p>
    <w:p w14:paraId="09B78B42" w14:textId="77777777" w:rsidR="00B01A6A" w:rsidRDefault="00B01A6A" w:rsidP="007F7E8F">
      <w:pPr>
        <w:tabs>
          <w:tab w:val="left" w:pos="460"/>
          <w:tab w:val="left" w:leader="dot" w:pos="8741"/>
        </w:tabs>
      </w:pPr>
    </w:p>
    <w:p w14:paraId="64F2F3EF" w14:textId="69FA968D" w:rsidR="006B35AB" w:rsidRDefault="007F7E8F" w:rsidP="007F7E8F">
      <w:pPr>
        <w:tabs>
          <w:tab w:val="left" w:pos="460"/>
          <w:tab w:val="left" w:leader="dot" w:pos="8741"/>
        </w:tabs>
      </w:pPr>
      <w:r>
        <w:t xml:space="preserve">Amber – </w:t>
      </w:r>
      <w:r w:rsidR="00B01A6A">
        <w:t>I</w:t>
      </w:r>
      <w:r>
        <w:t xml:space="preserve">s </w:t>
      </w:r>
      <w:r w:rsidR="00B01A6A">
        <w:t>the S</w:t>
      </w:r>
      <w:r>
        <w:t xml:space="preserve">afety </w:t>
      </w:r>
      <w:r w:rsidR="00B01A6A">
        <w:t>A</w:t>
      </w:r>
      <w:r>
        <w:t xml:space="preserve">pp separate from </w:t>
      </w:r>
      <w:proofErr w:type="spellStart"/>
      <w:r w:rsidR="00B01A6A">
        <w:t>A</w:t>
      </w:r>
      <w:r>
        <w:t>lertus</w:t>
      </w:r>
      <w:proofErr w:type="spellEnd"/>
      <w:r>
        <w:t>? Yes</w:t>
      </w:r>
      <w:r w:rsidR="00B01A6A">
        <w:t>, the</w:t>
      </w:r>
      <w:r>
        <w:t xml:space="preserve"> Safety app, </w:t>
      </w:r>
      <w:proofErr w:type="spellStart"/>
      <w:r w:rsidR="00B01A6A">
        <w:t>A</w:t>
      </w:r>
      <w:r>
        <w:t>lertus</w:t>
      </w:r>
      <w:proofErr w:type="spellEnd"/>
      <w:r>
        <w:t xml:space="preserve">, </w:t>
      </w:r>
      <w:r w:rsidR="00B01A6A">
        <w:t>and the V</w:t>
      </w:r>
      <w:r>
        <w:t xml:space="preserve">oice </w:t>
      </w:r>
      <w:r w:rsidR="00B01A6A">
        <w:t>Annunciation S</w:t>
      </w:r>
      <w:r>
        <w:t xml:space="preserve">ystem </w:t>
      </w:r>
      <w:r w:rsidR="006B35AB">
        <w:t xml:space="preserve">(VAS) </w:t>
      </w:r>
      <w:r>
        <w:t>are all independent of each other.</w:t>
      </w:r>
      <w:r w:rsidR="00484B2A">
        <w:t xml:space="preserve"> </w:t>
      </w:r>
      <w:proofErr w:type="spellStart"/>
      <w:r w:rsidR="00484B2A">
        <w:t>Alertus</w:t>
      </w:r>
      <w:proofErr w:type="spellEnd"/>
      <w:r w:rsidR="00484B2A">
        <w:t xml:space="preserve"> and the Safety App can be deployed on a phone or laptop outside a building on </w:t>
      </w:r>
      <w:proofErr w:type="spellStart"/>
      <w:r w:rsidR="00484B2A">
        <w:t>wifi</w:t>
      </w:r>
      <w:proofErr w:type="spellEnd"/>
      <w:r w:rsidR="00484B2A">
        <w:t xml:space="preserve"> or data. The voice system can only be deployed from inside a building.</w:t>
      </w:r>
      <w:r w:rsidR="006B35AB">
        <w:t xml:space="preserve"> The committee also noted that there has be</w:t>
      </w:r>
      <w:r w:rsidR="00484B2A">
        <w:t>en</w:t>
      </w:r>
      <w:r w:rsidR="006B35AB">
        <w:t xml:space="preserve"> full turn over in F</w:t>
      </w:r>
      <w:r>
        <w:t>acili</w:t>
      </w:r>
      <w:r w:rsidR="006B35AB">
        <w:t>ty Services</w:t>
      </w:r>
      <w:r>
        <w:t xml:space="preserve"> </w:t>
      </w:r>
      <w:r w:rsidR="006B35AB">
        <w:t xml:space="preserve">management, with the </w:t>
      </w:r>
      <w:r w:rsidR="00484B2A">
        <w:t xml:space="preserve">direction </w:t>
      </w:r>
      <w:r w:rsidR="006B35AB">
        <w:t>to be less</w:t>
      </w:r>
      <w:r>
        <w:t xml:space="preserve"> involved in emergency</w:t>
      </w:r>
      <w:r w:rsidR="006B35AB">
        <w:t xml:space="preserve"> responses going forward</w:t>
      </w:r>
      <w:r>
        <w:t xml:space="preserve">. </w:t>
      </w:r>
    </w:p>
    <w:p w14:paraId="230C8EDD" w14:textId="77777777" w:rsidR="006B35AB" w:rsidRDefault="006B35AB" w:rsidP="007F7E8F">
      <w:pPr>
        <w:tabs>
          <w:tab w:val="left" w:pos="460"/>
          <w:tab w:val="left" w:leader="dot" w:pos="8741"/>
        </w:tabs>
      </w:pPr>
    </w:p>
    <w:p w14:paraId="5DCA0306" w14:textId="1F52FD5D" w:rsidR="006B35AB" w:rsidRDefault="007F7E8F" w:rsidP="007F7E8F">
      <w:pPr>
        <w:tabs>
          <w:tab w:val="left" w:pos="460"/>
          <w:tab w:val="left" w:leader="dot" w:pos="8741"/>
        </w:tabs>
        <w:rPr>
          <w:b/>
          <w:bCs/>
        </w:rPr>
      </w:pPr>
      <w:r>
        <w:t xml:space="preserve">Amber – </w:t>
      </w:r>
      <w:r w:rsidR="006B35AB">
        <w:t>I</w:t>
      </w:r>
      <w:r>
        <w:t xml:space="preserve">s there an order of hierarchy that employees should follow during and emergency? </w:t>
      </w:r>
      <w:r w:rsidR="006B35AB">
        <w:t xml:space="preserve">Are the </w:t>
      </w:r>
      <w:r>
        <w:t xml:space="preserve">Emergency </w:t>
      </w:r>
      <w:r w:rsidR="006B35AB">
        <w:t>S</w:t>
      </w:r>
      <w:r>
        <w:t xml:space="preserve">ign </w:t>
      </w:r>
      <w:r w:rsidR="006B35AB">
        <w:t>B</w:t>
      </w:r>
      <w:r>
        <w:t>oards</w:t>
      </w:r>
      <w:r w:rsidR="006B35AB">
        <w:t xml:space="preserve"> still being used</w:t>
      </w:r>
      <w:r>
        <w:t xml:space="preserve">? </w:t>
      </w:r>
      <w:r w:rsidR="006B35AB">
        <w:t>Employees</w:t>
      </w:r>
      <w:r>
        <w:t xml:space="preserve"> </w:t>
      </w:r>
      <w:r w:rsidR="006B35AB">
        <w:t>report being</w:t>
      </w:r>
      <w:r>
        <w:t xml:space="preserve"> confused as to where to look for information (</w:t>
      </w:r>
      <w:r w:rsidR="006B35AB">
        <w:t>Safety A</w:t>
      </w:r>
      <w:r>
        <w:t xml:space="preserve">pp, </w:t>
      </w:r>
      <w:proofErr w:type="spellStart"/>
      <w:r w:rsidR="006B35AB">
        <w:t>A</w:t>
      </w:r>
      <w:r>
        <w:t>lertus</w:t>
      </w:r>
      <w:proofErr w:type="spellEnd"/>
      <w:r w:rsidR="006B35AB">
        <w:t>, VAS</w:t>
      </w:r>
      <w:r>
        <w:t>).</w:t>
      </w:r>
      <w:r w:rsidR="00007CFB">
        <w:t xml:space="preserve"> </w:t>
      </w:r>
      <w:r w:rsidR="00662857">
        <w:t xml:space="preserve">There is no hierarchy on use. Ideally this would happen all at the same time, but the reality </w:t>
      </w:r>
      <w:r w:rsidR="00484B2A">
        <w:t xml:space="preserve">is </w:t>
      </w:r>
      <w:r w:rsidR="00662857">
        <w:t xml:space="preserve">that the person or system may not be able/functional during </w:t>
      </w:r>
      <w:proofErr w:type="gramStart"/>
      <w:r w:rsidR="00662857">
        <w:t>an emergency situation</w:t>
      </w:r>
      <w:proofErr w:type="gramEnd"/>
      <w:r w:rsidR="00662857">
        <w:t xml:space="preserve">. </w:t>
      </w:r>
      <w:r w:rsidRPr="007F7E8F">
        <w:rPr>
          <w:b/>
          <w:bCs/>
        </w:rPr>
        <w:t xml:space="preserve"> </w:t>
      </w:r>
    </w:p>
    <w:p w14:paraId="7E6B2BF8" w14:textId="77777777" w:rsidR="006B35AB" w:rsidRDefault="006B35AB" w:rsidP="007F7E8F">
      <w:pPr>
        <w:tabs>
          <w:tab w:val="left" w:pos="460"/>
          <w:tab w:val="left" w:leader="dot" w:pos="8741"/>
        </w:tabs>
        <w:rPr>
          <w:b/>
          <w:bCs/>
        </w:rPr>
      </w:pPr>
    </w:p>
    <w:p w14:paraId="2B975116" w14:textId="357189AD" w:rsidR="006B35AB" w:rsidRDefault="006B35AB" w:rsidP="007F7E8F">
      <w:pPr>
        <w:tabs>
          <w:tab w:val="left" w:pos="460"/>
          <w:tab w:val="left" w:leader="dot" w:pos="8741"/>
        </w:tabs>
      </w:pPr>
      <w:r>
        <w:lastRenderedPageBreak/>
        <w:t>A s</w:t>
      </w:r>
      <w:r w:rsidR="007F7E8F">
        <w:t xml:space="preserve">uggestion </w:t>
      </w:r>
      <w:r>
        <w:t>was put forward from the</w:t>
      </w:r>
      <w:r w:rsidR="007F7E8F">
        <w:t xml:space="preserve"> Cowichan </w:t>
      </w:r>
      <w:r>
        <w:t xml:space="preserve">Safety Committee </w:t>
      </w:r>
      <w:r w:rsidR="007F7E8F">
        <w:t>that we pull the fire alarm to evacuate</w:t>
      </w:r>
      <w:r>
        <w:t xml:space="preserve"> during an earthquake. This is</w:t>
      </w:r>
      <w:r w:rsidR="007F7E8F">
        <w:t xml:space="preserve"> not recommended</w:t>
      </w:r>
      <w:r w:rsidR="00484B2A">
        <w:t xml:space="preserve"> since this automates a response from the Fire Department and would cause additional confusion for internal staff on </w:t>
      </w:r>
      <w:proofErr w:type="spellStart"/>
      <w:r w:rsidR="00484B2A">
        <w:t>situatioal</w:t>
      </w:r>
      <w:proofErr w:type="spellEnd"/>
      <w:r w:rsidR="00484B2A">
        <w:t xml:space="preserve"> status (e.g. is there a real fire due to an earthquake, is it a false alarm etc.)</w:t>
      </w:r>
    </w:p>
    <w:p w14:paraId="32005B33" w14:textId="77777777" w:rsidR="006B35AB" w:rsidRDefault="006B35AB" w:rsidP="007F7E8F">
      <w:pPr>
        <w:tabs>
          <w:tab w:val="left" w:pos="460"/>
          <w:tab w:val="left" w:leader="dot" w:pos="8741"/>
        </w:tabs>
      </w:pPr>
    </w:p>
    <w:p w14:paraId="7B9466EC" w14:textId="48DFAAF3" w:rsidR="006B35AB" w:rsidRDefault="007F7E8F" w:rsidP="007F7E8F">
      <w:pPr>
        <w:tabs>
          <w:tab w:val="left" w:pos="460"/>
          <w:tab w:val="left" w:leader="dot" w:pos="8741"/>
        </w:tabs>
      </w:pPr>
      <w:r>
        <w:t xml:space="preserve">Amber – </w:t>
      </w:r>
      <w:r w:rsidR="006B35AB">
        <w:t xml:space="preserve">Does </w:t>
      </w:r>
      <w:r>
        <w:t xml:space="preserve">H&amp;S connect with </w:t>
      </w:r>
      <w:r w:rsidR="006B35AB">
        <w:t>F</w:t>
      </w:r>
      <w:r>
        <w:t>acilit</w:t>
      </w:r>
      <w:r w:rsidR="006B35AB">
        <w:t>y Services</w:t>
      </w:r>
      <w:r>
        <w:t xml:space="preserve"> to determine when people go back in</w:t>
      </w:r>
      <w:r w:rsidR="006B35AB">
        <w:t>to buildings</w:t>
      </w:r>
      <w:r>
        <w:t xml:space="preserve">. </w:t>
      </w:r>
      <w:r w:rsidR="00484B2A">
        <w:t xml:space="preserve">Yes and No. for a minor earthquake there will be a reasonable time of approximately 10 minutes prior to </w:t>
      </w:r>
      <w:proofErr w:type="gramStart"/>
      <w:r w:rsidR="00484B2A">
        <w:t xml:space="preserve">the </w:t>
      </w:r>
      <w:proofErr w:type="spellStart"/>
      <w:r w:rsidR="00484B2A">
        <w:t>all</w:t>
      </w:r>
      <w:proofErr w:type="gramEnd"/>
      <w:r w:rsidR="00484B2A">
        <w:t xml:space="preserve"> clear</w:t>
      </w:r>
      <w:proofErr w:type="spellEnd"/>
      <w:r w:rsidR="00484B2A">
        <w:t xml:space="preserve"> to make sure there are no immediate aftershocks or reports of gas leaks or broken windows. If reports come </w:t>
      </w:r>
      <w:proofErr w:type="gramStart"/>
      <w:r w:rsidR="00484B2A">
        <w:t>in</w:t>
      </w:r>
      <w:proofErr w:type="gramEnd"/>
      <w:r w:rsidR="00484B2A">
        <w:t xml:space="preserve"> then there would be additional delays. </w:t>
      </w:r>
      <w:r w:rsidR="006B35AB">
        <w:t xml:space="preserve">There is </w:t>
      </w:r>
      <w:r>
        <w:t xml:space="preserve">no </w:t>
      </w:r>
      <w:r w:rsidR="00484B2A">
        <w:t xml:space="preserve">current </w:t>
      </w:r>
      <w:r>
        <w:t xml:space="preserve">procedure for </w:t>
      </w:r>
      <w:r w:rsidR="006B35AB">
        <w:t>Facility Services to structurally review our buildings</w:t>
      </w:r>
      <w:r>
        <w:t xml:space="preserve"> after an earthquake. </w:t>
      </w:r>
      <w:r w:rsidR="006B35AB">
        <w:t>VIU does not</w:t>
      </w:r>
      <w:r>
        <w:t xml:space="preserve"> inspect buildings annually for earthquake damage. </w:t>
      </w:r>
    </w:p>
    <w:p w14:paraId="593A952E" w14:textId="77777777" w:rsidR="006B35AB" w:rsidRDefault="006B35AB" w:rsidP="007F7E8F">
      <w:pPr>
        <w:tabs>
          <w:tab w:val="left" w:pos="460"/>
          <w:tab w:val="left" w:leader="dot" w:pos="8741"/>
        </w:tabs>
      </w:pPr>
    </w:p>
    <w:p w14:paraId="08ABCD8D" w14:textId="5258E680" w:rsidR="006B35AB" w:rsidRDefault="007F7E8F" w:rsidP="007F7E8F">
      <w:pPr>
        <w:tabs>
          <w:tab w:val="left" w:pos="460"/>
          <w:tab w:val="left" w:leader="dot" w:pos="8741"/>
        </w:tabs>
      </w:pPr>
      <w:r>
        <w:t xml:space="preserve">Amber – </w:t>
      </w:r>
      <w:r w:rsidR="006B35AB">
        <w:t xml:space="preserve">Reminded everyone that </w:t>
      </w:r>
      <w:r>
        <w:t>the safety app needs to be updated periodically</w:t>
      </w:r>
      <w:r w:rsidR="006B35AB">
        <w:t>, and that p</w:t>
      </w:r>
      <w:r>
        <w:t xml:space="preserve">ush notifications need to be enabled. </w:t>
      </w:r>
      <w:r w:rsidR="00662857">
        <w:t xml:space="preserve">H&amp;S reminded the committee that reminders are sent throughout the year instructing users on how to ensure the app can send push notifications (enable push notifications). </w:t>
      </w:r>
    </w:p>
    <w:p w14:paraId="157CAE50" w14:textId="77777777" w:rsidR="006B35AB" w:rsidRDefault="006B35AB" w:rsidP="007F7E8F">
      <w:pPr>
        <w:tabs>
          <w:tab w:val="left" w:pos="460"/>
          <w:tab w:val="left" w:leader="dot" w:pos="8741"/>
        </w:tabs>
      </w:pPr>
    </w:p>
    <w:p w14:paraId="2AFADA52" w14:textId="3EA03979" w:rsidR="006B35AB" w:rsidRDefault="007F7E8F" w:rsidP="007F7E8F">
      <w:pPr>
        <w:tabs>
          <w:tab w:val="left" w:pos="460"/>
          <w:tab w:val="left" w:leader="dot" w:pos="8741"/>
        </w:tabs>
      </w:pPr>
      <w:r>
        <w:t xml:space="preserve">Jannine – </w:t>
      </w:r>
      <w:r w:rsidR="006B35AB">
        <w:t>Confirmed that MARCOMM</w:t>
      </w:r>
      <w:r>
        <w:t xml:space="preserve"> sen</w:t>
      </w:r>
      <w:r w:rsidR="006B35AB">
        <w:t>t</w:t>
      </w:r>
      <w:r>
        <w:t xml:space="preserve"> out </w:t>
      </w:r>
      <w:r w:rsidR="006B35AB">
        <w:t xml:space="preserve">earthquake </w:t>
      </w:r>
      <w:r>
        <w:t xml:space="preserve">information </w:t>
      </w:r>
      <w:r w:rsidR="006B35AB">
        <w:t xml:space="preserve">and updates </w:t>
      </w:r>
      <w:r>
        <w:t xml:space="preserve">in student newsletters. </w:t>
      </w:r>
    </w:p>
    <w:p w14:paraId="416BD038" w14:textId="77777777" w:rsidR="006B35AB" w:rsidRDefault="006B35AB" w:rsidP="007F7E8F">
      <w:pPr>
        <w:tabs>
          <w:tab w:val="left" w:pos="460"/>
          <w:tab w:val="left" w:leader="dot" w:pos="8741"/>
        </w:tabs>
      </w:pPr>
    </w:p>
    <w:p w14:paraId="480D6CC2" w14:textId="77777777" w:rsidR="006B35AB" w:rsidRDefault="007F7E8F" w:rsidP="007F7E8F">
      <w:pPr>
        <w:tabs>
          <w:tab w:val="left" w:pos="460"/>
          <w:tab w:val="left" w:leader="dot" w:pos="8741"/>
        </w:tabs>
      </w:pPr>
      <w:r>
        <w:t xml:space="preserve">Dale – </w:t>
      </w:r>
      <w:r w:rsidR="006B35AB">
        <w:t xml:space="preserve">Confirmed that </w:t>
      </w:r>
      <w:r>
        <w:t xml:space="preserve">all trades students are </w:t>
      </w:r>
      <w:r w:rsidR="006B35AB">
        <w:t>instructed</w:t>
      </w:r>
      <w:r>
        <w:t xml:space="preserve"> to install the safety app</w:t>
      </w:r>
      <w:r w:rsidR="006B35AB">
        <w:t xml:space="preserve"> during their orientation</w:t>
      </w:r>
      <w:r>
        <w:t xml:space="preserve">. </w:t>
      </w:r>
    </w:p>
    <w:p w14:paraId="40654B53" w14:textId="77777777" w:rsidR="006B35AB" w:rsidRDefault="006B35AB" w:rsidP="007F7E8F">
      <w:pPr>
        <w:tabs>
          <w:tab w:val="left" w:pos="460"/>
          <w:tab w:val="left" w:leader="dot" w:pos="8741"/>
        </w:tabs>
      </w:pPr>
    </w:p>
    <w:p w14:paraId="4170B9D8" w14:textId="77777777" w:rsidR="006B35AB" w:rsidRDefault="007F7E8F" w:rsidP="007F7E8F">
      <w:pPr>
        <w:tabs>
          <w:tab w:val="left" w:pos="460"/>
          <w:tab w:val="left" w:leader="dot" w:pos="8741"/>
        </w:tabs>
      </w:pPr>
      <w:r>
        <w:t xml:space="preserve">Amber – </w:t>
      </w:r>
      <w:r w:rsidR="006B35AB">
        <w:t xml:space="preserve">Reiterated that people need to take </w:t>
      </w:r>
      <w:r>
        <w:t>personal responsibility</w:t>
      </w:r>
      <w:r w:rsidR="006B35AB">
        <w:t xml:space="preserve"> during an emergency;</w:t>
      </w:r>
      <w:r>
        <w:t xml:space="preserve"> listen for announcements, look to the </w:t>
      </w:r>
      <w:r w:rsidR="006B35AB">
        <w:t>S</w:t>
      </w:r>
      <w:r>
        <w:t xml:space="preserve">afety </w:t>
      </w:r>
      <w:r w:rsidR="006B35AB">
        <w:t>A</w:t>
      </w:r>
      <w:r>
        <w:t xml:space="preserve">pp for guidance. </w:t>
      </w:r>
    </w:p>
    <w:p w14:paraId="53F769D5" w14:textId="77777777" w:rsidR="006B35AB" w:rsidRDefault="006B35AB" w:rsidP="007F7E8F">
      <w:pPr>
        <w:tabs>
          <w:tab w:val="left" w:pos="460"/>
          <w:tab w:val="left" w:leader="dot" w:pos="8741"/>
        </w:tabs>
      </w:pPr>
    </w:p>
    <w:p w14:paraId="3959F252" w14:textId="77777777" w:rsidR="00A00126" w:rsidRDefault="007F7E8F" w:rsidP="007F7E8F">
      <w:pPr>
        <w:tabs>
          <w:tab w:val="left" w:pos="460"/>
          <w:tab w:val="left" w:leader="dot" w:pos="8741"/>
        </w:tabs>
      </w:pPr>
      <w:r>
        <w:t xml:space="preserve">Jannine – </w:t>
      </w:r>
      <w:r w:rsidR="006B35AB">
        <w:t>Noted concerns around the r</w:t>
      </w:r>
      <w:r>
        <w:t xml:space="preserve">ecruitment and training of wardens with </w:t>
      </w:r>
      <w:r w:rsidR="006B35AB">
        <w:t xml:space="preserve">the current level of </w:t>
      </w:r>
      <w:r>
        <w:t xml:space="preserve">employee turnover. </w:t>
      </w:r>
      <w:r w:rsidR="006B35AB">
        <w:t>Many</w:t>
      </w:r>
      <w:r>
        <w:t xml:space="preserve"> people work remotely, </w:t>
      </w:r>
      <w:r w:rsidR="006B35AB">
        <w:t>it is difficult</w:t>
      </w:r>
      <w:r>
        <w:t xml:space="preserve"> to staff enough wardens and to manage employee schedules. </w:t>
      </w:r>
    </w:p>
    <w:p w14:paraId="2B55DFF9" w14:textId="77777777" w:rsidR="00A00126" w:rsidRDefault="00A00126" w:rsidP="007F7E8F">
      <w:pPr>
        <w:tabs>
          <w:tab w:val="left" w:pos="460"/>
          <w:tab w:val="left" w:leader="dot" w:pos="8741"/>
        </w:tabs>
      </w:pPr>
    </w:p>
    <w:p w14:paraId="38F4D925" w14:textId="77777777" w:rsidR="00A00126" w:rsidRDefault="007F7E8F" w:rsidP="007F7E8F">
      <w:pPr>
        <w:tabs>
          <w:tab w:val="left" w:pos="460"/>
          <w:tab w:val="left" w:leader="dot" w:pos="8741"/>
        </w:tabs>
      </w:pPr>
      <w:r>
        <w:t xml:space="preserve">Mathews – </w:t>
      </w:r>
      <w:r w:rsidR="00A00126">
        <w:t xml:space="preserve">Asked is the messaging and response is the same on </w:t>
      </w:r>
      <w:r>
        <w:t xml:space="preserve">other </w:t>
      </w:r>
      <w:r w:rsidR="00A00126">
        <w:t xml:space="preserve">VIU </w:t>
      </w:r>
      <w:r>
        <w:t>campuses</w:t>
      </w:r>
      <w:r w:rsidR="00A00126">
        <w:t>/site</w:t>
      </w:r>
      <w:r>
        <w:t xml:space="preserve">? </w:t>
      </w:r>
      <w:r w:rsidR="00A00126">
        <w:t>The process is the same.</w:t>
      </w:r>
    </w:p>
    <w:p w14:paraId="0E34F979" w14:textId="77777777" w:rsidR="00A00126" w:rsidRDefault="00A00126" w:rsidP="007F7E8F">
      <w:pPr>
        <w:tabs>
          <w:tab w:val="left" w:pos="460"/>
          <w:tab w:val="left" w:leader="dot" w:pos="8741"/>
        </w:tabs>
      </w:pPr>
    </w:p>
    <w:p w14:paraId="636E5427" w14:textId="7FC56B6E" w:rsidR="007B40F0" w:rsidRDefault="007B40F0" w:rsidP="00A00126">
      <w:pPr>
        <w:pStyle w:val="Heading3"/>
        <w:numPr>
          <w:ilvl w:val="0"/>
          <w:numId w:val="20"/>
        </w:numPr>
        <w:tabs>
          <w:tab w:val="left" w:pos="460"/>
        </w:tabs>
      </w:pPr>
      <w:r>
        <w:t>Business arising from previous</w:t>
      </w:r>
      <w:r>
        <w:rPr>
          <w:spacing w:val="-1"/>
        </w:rPr>
        <w:t xml:space="preserve"> </w:t>
      </w:r>
      <w:r>
        <w:t>Minutes</w:t>
      </w:r>
    </w:p>
    <w:p w14:paraId="5970F8D7" w14:textId="77777777" w:rsidR="00A00126" w:rsidRPr="00A00126" w:rsidRDefault="00A00126" w:rsidP="00A00126">
      <w:pPr>
        <w:rPr>
          <w:rFonts w:asciiTheme="minorHAnsi" w:hAnsiTheme="minorHAnsi" w:cstheme="minorHAnsi"/>
          <w:bCs/>
        </w:rPr>
      </w:pPr>
      <w:r w:rsidRPr="00A00126">
        <w:rPr>
          <w:rFonts w:asciiTheme="minorHAnsi" w:hAnsiTheme="minorHAnsi" w:cstheme="minorHAnsi"/>
          <w:bCs/>
        </w:rPr>
        <w:t>JOHSC meeting day and time – keep the same</w:t>
      </w:r>
    </w:p>
    <w:p w14:paraId="5E072778" w14:textId="51CFFD75" w:rsidR="00A00126" w:rsidRPr="00A00126" w:rsidRDefault="00A00126" w:rsidP="00A00126">
      <w:pPr>
        <w:rPr>
          <w:rFonts w:asciiTheme="minorHAnsi" w:hAnsiTheme="minorHAnsi" w:cstheme="minorHAnsi"/>
          <w:bCs/>
        </w:rPr>
      </w:pPr>
      <w:r w:rsidRPr="00A00126">
        <w:rPr>
          <w:rFonts w:asciiTheme="minorHAnsi" w:hAnsiTheme="minorHAnsi" w:cstheme="minorHAnsi"/>
          <w:bCs/>
        </w:rPr>
        <w:t xml:space="preserve">JOHSC inspection day and time – </w:t>
      </w:r>
      <w:r>
        <w:rPr>
          <w:rFonts w:asciiTheme="minorHAnsi" w:hAnsiTheme="minorHAnsi" w:cstheme="minorHAnsi"/>
          <w:bCs/>
        </w:rPr>
        <w:t xml:space="preserve">Move to </w:t>
      </w:r>
      <w:r w:rsidRPr="00A00126">
        <w:rPr>
          <w:rFonts w:asciiTheme="minorHAnsi" w:hAnsiTheme="minorHAnsi" w:cstheme="minorHAnsi"/>
          <w:bCs/>
        </w:rPr>
        <w:t>Tuesday</w:t>
      </w:r>
      <w:r>
        <w:rPr>
          <w:rFonts w:asciiTheme="minorHAnsi" w:hAnsiTheme="minorHAnsi" w:cstheme="minorHAnsi"/>
          <w:bCs/>
        </w:rPr>
        <w:t>’s</w:t>
      </w:r>
      <w:r w:rsidRPr="00A00126">
        <w:rPr>
          <w:rFonts w:asciiTheme="minorHAnsi" w:hAnsiTheme="minorHAnsi" w:cstheme="minorHAnsi"/>
          <w:bCs/>
        </w:rPr>
        <w:t xml:space="preserve"> @ 2:30</w:t>
      </w:r>
    </w:p>
    <w:p w14:paraId="1A9F4CD3" w14:textId="77777777" w:rsidR="007B40F0" w:rsidRPr="00703B60" w:rsidRDefault="007B40F0" w:rsidP="007B40F0">
      <w:pPr>
        <w:pStyle w:val="ListParagraph"/>
        <w:ind w:left="450" w:firstLine="0"/>
        <w:rPr>
          <w:rFonts w:asciiTheme="minorHAnsi" w:hAnsiTheme="minorHAnsi" w:cstheme="minorHAnsi"/>
          <w:bCs/>
        </w:rPr>
      </w:pPr>
    </w:p>
    <w:p w14:paraId="6C5304FB" w14:textId="7F6FEAC2" w:rsidR="007B40F0" w:rsidRPr="00A00126" w:rsidRDefault="007B40F0" w:rsidP="00A00126">
      <w:pPr>
        <w:pStyle w:val="ListParagraph"/>
        <w:numPr>
          <w:ilvl w:val="0"/>
          <w:numId w:val="20"/>
        </w:numPr>
        <w:tabs>
          <w:tab w:val="left" w:pos="460"/>
        </w:tabs>
        <w:rPr>
          <w:b/>
        </w:rPr>
      </w:pPr>
      <w:r w:rsidRPr="00A00126">
        <w:rPr>
          <w:b/>
        </w:rPr>
        <w:t>Follow-Up on Action</w:t>
      </w:r>
      <w:r w:rsidRPr="00A00126">
        <w:rPr>
          <w:b/>
          <w:spacing w:val="-4"/>
        </w:rPr>
        <w:t xml:space="preserve"> </w:t>
      </w:r>
      <w:r w:rsidRPr="00A00126">
        <w:rPr>
          <w:b/>
        </w:rPr>
        <w:t>Items</w:t>
      </w:r>
    </w:p>
    <w:p w14:paraId="4E430A83" w14:textId="1E37DA6A" w:rsidR="007B40F0" w:rsidRDefault="00A00126" w:rsidP="0088568E">
      <w:pPr>
        <w:tabs>
          <w:tab w:val="left" w:pos="1093"/>
          <w:tab w:val="left" w:pos="1095"/>
          <w:tab w:val="left" w:leader="dot" w:pos="8741"/>
        </w:tabs>
      </w:pPr>
      <w:r>
        <w:t>N/A</w:t>
      </w:r>
    </w:p>
    <w:p w14:paraId="32429BB0" w14:textId="77777777" w:rsidR="0088568E" w:rsidRPr="00096572" w:rsidRDefault="0088568E" w:rsidP="0088568E">
      <w:pPr>
        <w:tabs>
          <w:tab w:val="left" w:pos="1093"/>
          <w:tab w:val="left" w:pos="1095"/>
          <w:tab w:val="left" w:leader="dot" w:pos="8741"/>
        </w:tabs>
      </w:pPr>
    </w:p>
    <w:p w14:paraId="03E0FA64" w14:textId="3716BF3B" w:rsidR="00A82868" w:rsidRPr="00A00126" w:rsidRDefault="007B40F0" w:rsidP="00A00126">
      <w:pPr>
        <w:pStyle w:val="ListParagraph"/>
        <w:numPr>
          <w:ilvl w:val="0"/>
          <w:numId w:val="20"/>
        </w:numPr>
        <w:tabs>
          <w:tab w:val="left" w:pos="460"/>
        </w:tabs>
        <w:rPr>
          <w:b/>
        </w:rPr>
      </w:pPr>
      <w:r w:rsidRPr="00A00126">
        <w:rPr>
          <w:b/>
        </w:rPr>
        <w:t xml:space="preserve">Updates from </w:t>
      </w:r>
      <w:r w:rsidR="006D021E" w:rsidRPr="00A00126">
        <w:rPr>
          <w:b/>
        </w:rPr>
        <w:t xml:space="preserve">the </w:t>
      </w:r>
      <w:r w:rsidRPr="00A00126">
        <w:rPr>
          <w:b/>
        </w:rPr>
        <w:t>Local Health and Safety</w:t>
      </w:r>
      <w:r w:rsidRPr="00A00126">
        <w:rPr>
          <w:b/>
          <w:spacing w:val="-3"/>
        </w:rPr>
        <w:t xml:space="preserve"> </w:t>
      </w:r>
      <w:r w:rsidRPr="00A00126">
        <w:rPr>
          <w:b/>
        </w:rPr>
        <w:t>Committee</w:t>
      </w:r>
    </w:p>
    <w:p w14:paraId="22F5C909" w14:textId="3901213F" w:rsidR="00A00126" w:rsidRPr="00A00126" w:rsidRDefault="00A00126" w:rsidP="00A00126">
      <w:pPr>
        <w:tabs>
          <w:tab w:val="left" w:pos="460"/>
        </w:tabs>
        <w:rPr>
          <w:bCs/>
        </w:rPr>
      </w:pPr>
      <w:r w:rsidRPr="00A00126">
        <w:rPr>
          <w:bCs/>
          <w:u w:val="single"/>
        </w:rPr>
        <w:t>Cowichan</w:t>
      </w:r>
      <w:r w:rsidRPr="00A00126">
        <w:rPr>
          <w:b/>
        </w:rPr>
        <w:t xml:space="preserve"> – </w:t>
      </w:r>
      <w:r>
        <w:rPr>
          <w:bCs/>
        </w:rPr>
        <w:t xml:space="preserve">The committee discussed </w:t>
      </w:r>
      <w:r w:rsidRPr="00A00126">
        <w:rPr>
          <w:bCs/>
        </w:rPr>
        <w:t xml:space="preserve">the earthquake, one side </w:t>
      </w:r>
      <w:r>
        <w:rPr>
          <w:bCs/>
        </w:rPr>
        <w:t xml:space="preserve">of the campus </w:t>
      </w:r>
      <w:r w:rsidRPr="00A00126">
        <w:rPr>
          <w:bCs/>
        </w:rPr>
        <w:t xml:space="preserve">felt it, </w:t>
      </w:r>
      <w:r>
        <w:rPr>
          <w:bCs/>
        </w:rPr>
        <w:t>the other side didn’t report feeling anything</w:t>
      </w:r>
      <w:r w:rsidRPr="00A00126">
        <w:rPr>
          <w:bCs/>
        </w:rPr>
        <w:t xml:space="preserve">. </w:t>
      </w:r>
      <w:r>
        <w:rPr>
          <w:bCs/>
        </w:rPr>
        <w:t xml:space="preserve">The </w:t>
      </w:r>
      <w:r w:rsidRPr="00A00126">
        <w:rPr>
          <w:bCs/>
        </w:rPr>
        <w:t xml:space="preserve">CTC had a sewer flooding </w:t>
      </w:r>
      <w:r>
        <w:rPr>
          <w:bCs/>
        </w:rPr>
        <w:t>caused by a</w:t>
      </w:r>
      <w:r w:rsidRPr="00A00126">
        <w:rPr>
          <w:bCs/>
        </w:rPr>
        <w:t xml:space="preserve"> fail</w:t>
      </w:r>
      <w:r>
        <w:rPr>
          <w:bCs/>
        </w:rPr>
        <w:t xml:space="preserve">ed </w:t>
      </w:r>
      <w:proofErr w:type="gramStart"/>
      <w:r>
        <w:rPr>
          <w:bCs/>
        </w:rPr>
        <w:t>pump,</w:t>
      </w:r>
      <w:proofErr w:type="gramEnd"/>
      <w:r>
        <w:rPr>
          <w:bCs/>
        </w:rPr>
        <w:t xml:space="preserve"> this will be an insurance claim</w:t>
      </w:r>
      <w:r w:rsidRPr="00A00126">
        <w:rPr>
          <w:bCs/>
        </w:rPr>
        <w:t xml:space="preserve">. </w:t>
      </w:r>
      <w:r>
        <w:rPr>
          <w:bCs/>
        </w:rPr>
        <w:t>There were f</w:t>
      </w:r>
      <w:r w:rsidRPr="00A00126">
        <w:rPr>
          <w:bCs/>
        </w:rPr>
        <w:t>ollow</w:t>
      </w:r>
      <w:r>
        <w:rPr>
          <w:bCs/>
        </w:rPr>
        <w:t>-</w:t>
      </w:r>
      <w:r w:rsidRPr="00A00126">
        <w:rPr>
          <w:bCs/>
        </w:rPr>
        <w:t xml:space="preserve">up questions from the January </w:t>
      </w:r>
      <w:r>
        <w:rPr>
          <w:bCs/>
        </w:rPr>
        <w:t xml:space="preserve">JOHSC </w:t>
      </w:r>
      <w:r w:rsidRPr="00A00126">
        <w:rPr>
          <w:bCs/>
        </w:rPr>
        <w:t xml:space="preserve">inspection. </w:t>
      </w:r>
      <w:r>
        <w:rPr>
          <w:bCs/>
        </w:rPr>
        <w:t>Concerns were raised</w:t>
      </w:r>
      <w:r w:rsidRPr="00A00126">
        <w:rPr>
          <w:bCs/>
        </w:rPr>
        <w:t xml:space="preserve"> about </w:t>
      </w:r>
      <w:r>
        <w:rPr>
          <w:bCs/>
        </w:rPr>
        <w:t xml:space="preserve">the </w:t>
      </w:r>
      <w:r w:rsidRPr="00A00126">
        <w:rPr>
          <w:bCs/>
        </w:rPr>
        <w:t xml:space="preserve">opening and closing procedures at the CTC, Kim has been working on this issue for quite some time. </w:t>
      </w:r>
    </w:p>
    <w:p w14:paraId="75781385" w14:textId="77777777" w:rsidR="00A00126" w:rsidRDefault="00A00126" w:rsidP="00A00126">
      <w:pPr>
        <w:tabs>
          <w:tab w:val="left" w:pos="460"/>
        </w:tabs>
        <w:rPr>
          <w:bCs/>
        </w:rPr>
      </w:pPr>
    </w:p>
    <w:p w14:paraId="5B344AA3" w14:textId="379FBC7C" w:rsidR="00A00126" w:rsidRPr="00A00126" w:rsidRDefault="00A00126" w:rsidP="00A00126">
      <w:pPr>
        <w:tabs>
          <w:tab w:val="left" w:pos="460"/>
        </w:tabs>
        <w:rPr>
          <w:bCs/>
        </w:rPr>
      </w:pPr>
      <w:r w:rsidRPr="00A00126">
        <w:rPr>
          <w:bCs/>
          <w:u w:val="single"/>
        </w:rPr>
        <w:t>Trade and Technology</w:t>
      </w:r>
      <w:r>
        <w:rPr>
          <w:bCs/>
        </w:rPr>
        <w:t xml:space="preserve"> </w:t>
      </w:r>
      <w:r w:rsidRPr="00A00126">
        <w:rPr>
          <w:bCs/>
        </w:rPr>
        <w:t>– Hairdressing had concerns</w:t>
      </w:r>
      <w:r>
        <w:rPr>
          <w:bCs/>
        </w:rPr>
        <w:t xml:space="preserve"> about</w:t>
      </w:r>
      <w:r w:rsidRPr="00A00126">
        <w:rPr>
          <w:bCs/>
        </w:rPr>
        <w:t xml:space="preserve"> the</w:t>
      </w:r>
      <w:r w:rsidR="00446276">
        <w:rPr>
          <w:bCs/>
        </w:rPr>
        <w:t xml:space="preserve"> state of the Nanaimo campuses</w:t>
      </w:r>
      <w:r w:rsidRPr="00A00126">
        <w:rPr>
          <w:bCs/>
        </w:rPr>
        <w:t xml:space="preserve"> phone system</w:t>
      </w:r>
      <w:r>
        <w:rPr>
          <w:bCs/>
        </w:rPr>
        <w:t xml:space="preserve"> and inaccurate information </w:t>
      </w:r>
      <w:r w:rsidR="00446276">
        <w:rPr>
          <w:bCs/>
        </w:rPr>
        <w:t xml:space="preserve">that the IT Department sent in an </w:t>
      </w:r>
      <w:proofErr w:type="gramStart"/>
      <w:r w:rsidR="00446276">
        <w:rPr>
          <w:bCs/>
        </w:rPr>
        <w:t>all employee</w:t>
      </w:r>
      <w:proofErr w:type="gramEnd"/>
      <w:r w:rsidR="00446276">
        <w:rPr>
          <w:bCs/>
        </w:rPr>
        <w:t xml:space="preserve"> email for</w:t>
      </w:r>
      <w:r>
        <w:rPr>
          <w:bCs/>
        </w:rPr>
        <w:t xml:space="preserve"> requesting and receiving first aid on the Nanaimo Campus. Kordell connected with IT and provided them with the correct first aid information</w:t>
      </w:r>
      <w:r w:rsidR="00446276">
        <w:rPr>
          <w:bCs/>
        </w:rPr>
        <w:t>.</w:t>
      </w:r>
      <w:r w:rsidRPr="00A00126">
        <w:rPr>
          <w:bCs/>
        </w:rPr>
        <w:t xml:space="preserve"> IT </w:t>
      </w:r>
      <w:r w:rsidR="00446276">
        <w:rPr>
          <w:bCs/>
        </w:rPr>
        <w:t xml:space="preserve">has since </w:t>
      </w:r>
      <w:r w:rsidRPr="00A00126">
        <w:rPr>
          <w:bCs/>
        </w:rPr>
        <w:t xml:space="preserve">sent </w:t>
      </w:r>
      <w:r w:rsidR="00446276">
        <w:rPr>
          <w:bCs/>
        </w:rPr>
        <w:t xml:space="preserve">an </w:t>
      </w:r>
      <w:proofErr w:type="gramStart"/>
      <w:r w:rsidR="00446276">
        <w:rPr>
          <w:bCs/>
        </w:rPr>
        <w:t>all employee</w:t>
      </w:r>
      <w:proofErr w:type="gramEnd"/>
      <w:r w:rsidR="00446276">
        <w:rPr>
          <w:bCs/>
        </w:rPr>
        <w:t xml:space="preserve"> email containing the correct first aid information</w:t>
      </w:r>
      <w:r w:rsidRPr="00A00126">
        <w:rPr>
          <w:bCs/>
        </w:rPr>
        <w:t xml:space="preserve">. </w:t>
      </w:r>
    </w:p>
    <w:p w14:paraId="7C03119A" w14:textId="77777777" w:rsidR="00E64CD0" w:rsidRPr="00E64CD0" w:rsidRDefault="00E64CD0" w:rsidP="00E64CD0">
      <w:pPr>
        <w:tabs>
          <w:tab w:val="left" w:pos="460"/>
          <w:tab w:val="left" w:leader="dot" w:pos="8640"/>
        </w:tabs>
        <w:rPr>
          <w:rFonts w:asciiTheme="minorHAnsi" w:hAnsiTheme="minorHAnsi" w:cstheme="minorHAnsi"/>
          <w:bCs/>
        </w:rPr>
      </w:pPr>
    </w:p>
    <w:p w14:paraId="330FFEB2" w14:textId="50CD03DC" w:rsidR="00446276" w:rsidRPr="00446276" w:rsidRDefault="007B40F0" w:rsidP="00446276">
      <w:pPr>
        <w:pStyle w:val="ListParagraph"/>
        <w:numPr>
          <w:ilvl w:val="0"/>
          <w:numId w:val="20"/>
        </w:numPr>
        <w:tabs>
          <w:tab w:val="left" w:pos="460"/>
        </w:tabs>
        <w:rPr>
          <w:b/>
        </w:rPr>
      </w:pPr>
      <w:r w:rsidRPr="00446276">
        <w:rPr>
          <w:b/>
        </w:rPr>
        <w:t>Report from Health and</w:t>
      </w:r>
      <w:r w:rsidRPr="00446276">
        <w:rPr>
          <w:b/>
          <w:spacing w:val="-5"/>
        </w:rPr>
        <w:t xml:space="preserve"> </w:t>
      </w:r>
      <w:r w:rsidRPr="00446276">
        <w:rPr>
          <w:b/>
        </w:rPr>
        <w:t>Safety</w:t>
      </w:r>
    </w:p>
    <w:p w14:paraId="0AB55E5B" w14:textId="77777777" w:rsidR="00446276" w:rsidRPr="00446276" w:rsidRDefault="00DF7FAF" w:rsidP="00446276">
      <w:pPr>
        <w:rPr>
          <w:rFonts w:asciiTheme="minorHAnsi" w:hAnsiTheme="minorHAnsi" w:cstheme="minorHAnsi"/>
          <w:bCs/>
        </w:rPr>
      </w:pPr>
      <w:r w:rsidRPr="00A12BC7">
        <w:rPr>
          <w:rFonts w:asciiTheme="minorHAnsi" w:hAnsiTheme="minorHAnsi" w:cstheme="minorHAnsi"/>
          <w:b/>
          <w:u w:val="single"/>
        </w:rPr>
        <w:t>Kordell</w:t>
      </w:r>
      <w:r w:rsidRPr="003415EE">
        <w:rPr>
          <w:rFonts w:asciiTheme="minorHAnsi" w:hAnsiTheme="minorHAnsi" w:cstheme="minorHAnsi"/>
          <w:bCs/>
          <w:u w:val="single"/>
        </w:rPr>
        <w:t xml:space="preserve"> </w:t>
      </w:r>
      <w:r>
        <w:rPr>
          <w:rFonts w:asciiTheme="minorHAnsi" w:hAnsiTheme="minorHAnsi" w:cstheme="minorHAnsi"/>
          <w:bCs/>
        </w:rPr>
        <w:t xml:space="preserve">– </w:t>
      </w:r>
      <w:r w:rsidR="00446276" w:rsidRPr="00446276">
        <w:rPr>
          <w:rFonts w:asciiTheme="minorHAnsi" w:hAnsiTheme="minorHAnsi" w:cstheme="minorHAnsi"/>
          <w:bCs/>
        </w:rPr>
        <w:t>I have been working on a planning document for VIU’s inaugural first aid drill. An annual first aid drill is a new WorkSafeBC requirement. We will plan to hold the drill in the next month. I will share the first aid drill document with the JOHSC before we hold the drill, let me know if you would like to take part in the first aid drill.</w:t>
      </w:r>
    </w:p>
    <w:p w14:paraId="6AF18E4A" w14:textId="77777777" w:rsidR="00446276" w:rsidRPr="00446276" w:rsidRDefault="00446276" w:rsidP="00446276">
      <w:pPr>
        <w:rPr>
          <w:rFonts w:asciiTheme="minorHAnsi" w:hAnsiTheme="minorHAnsi" w:cstheme="minorHAnsi"/>
          <w:bCs/>
        </w:rPr>
      </w:pPr>
    </w:p>
    <w:p w14:paraId="60FC005E" w14:textId="77777777" w:rsidR="00A4140E" w:rsidRDefault="00446276" w:rsidP="00446276">
      <w:pPr>
        <w:rPr>
          <w:rFonts w:asciiTheme="minorHAnsi" w:hAnsiTheme="minorHAnsi" w:cstheme="minorHAnsi"/>
          <w:bCs/>
        </w:rPr>
      </w:pPr>
      <w:r w:rsidRPr="00446276">
        <w:rPr>
          <w:rFonts w:asciiTheme="minorHAnsi" w:hAnsiTheme="minorHAnsi" w:cstheme="minorHAnsi"/>
          <w:bCs/>
        </w:rPr>
        <w:t xml:space="preserve">The JOHSC inspected B480 in February, we had a few questions about ventilation and the quantity of flammable </w:t>
      </w:r>
      <w:r w:rsidRPr="00446276">
        <w:rPr>
          <w:rFonts w:asciiTheme="minorHAnsi" w:hAnsiTheme="minorHAnsi" w:cstheme="minorHAnsi"/>
          <w:bCs/>
        </w:rPr>
        <w:lastRenderedPageBreak/>
        <w:t xml:space="preserve">materials being stored in a room, we have followed up with the Dean of Sciences. </w:t>
      </w:r>
    </w:p>
    <w:p w14:paraId="28CF865D" w14:textId="77777777" w:rsidR="00A4140E" w:rsidRDefault="00A4140E" w:rsidP="00446276">
      <w:pPr>
        <w:rPr>
          <w:rFonts w:asciiTheme="minorHAnsi" w:hAnsiTheme="minorHAnsi" w:cstheme="minorHAnsi"/>
          <w:bCs/>
        </w:rPr>
      </w:pPr>
    </w:p>
    <w:p w14:paraId="262A029B" w14:textId="77777777" w:rsidR="00A4140E" w:rsidRDefault="00446276" w:rsidP="00446276">
      <w:pPr>
        <w:rPr>
          <w:rFonts w:asciiTheme="minorHAnsi" w:hAnsiTheme="minorHAnsi" w:cstheme="minorHAnsi"/>
          <w:bCs/>
        </w:rPr>
      </w:pPr>
      <w:r w:rsidRPr="00446276">
        <w:rPr>
          <w:rFonts w:asciiTheme="minorHAnsi" w:hAnsiTheme="minorHAnsi" w:cstheme="minorHAnsi"/>
          <w:bCs/>
        </w:rPr>
        <w:t xml:space="preserve">JOHSC inspected B190 last week, there were far fewer hazards noted than three years ago, this is a positive sign. </w:t>
      </w:r>
    </w:p>
    <w:p w14:paraId="45573621" w14:textId="77777777" w:rsidR="00A4140E" w:rsidRDefault="00A4140E" w:rsidP="00446276">
      <w:pPr>
        <w:rPr>
          <w:rFonts w:asciiTheme="minorHAnsi" w:hAnsiTheme="minorHAnsi" w:cstheme="minorHAnsi"/>
          <w:bCs/>
        </w:rPr>
      </w:pPr>
    </w:p>
    <w:p w14:paraId="4FECA6CA" w14:textId="34B2AB02" w:rsidR="00446276" w:rsidRPr="00446276" w:rsidRDefault="00446276" w:rsidP="00446276">
      <w:pPr>
        <w:rPr>
          <w:rFonts w:asciiTheme="minorHAnsi" w:hAnsiTheme="minorHAnsi" w:cstheme="minorHAnsi"/>
          <w:bCs/>
        </w:rPr>
      </w:pPr>
      <w:r w:rsidRPr="00446276">
        <w:rPr>
          <w:rFonts w:asciiTheme="minorHAnsi" w:hAnsiTheme="minorHAnsi" w:cstheme="minorHAnsi"/>
          <w:bCs/>
        </w:rPr>
        <w:t>The Trades and Applied Technology Safety Committee inspected the Heavy Mechanical Trades portion of B110 yesterda</w:t>
      </w:r>
      <w:r>
        <w:rPr>
          <w:rFonts w:asciiTheme="minorHAnsi" w:hAnsiTheme="minorHAnsi" w:cstheme="minorHAnsi"/>
          <w:bCs/>
        </w:rPr>
        <w:t xml:space="preserve">y. Overall, the shop was in very good shape with very few concerns. </w:t>
      </w:r>
      <w:r w:rsidRPr="00446276">
        <w:rPr>
          <w:rFonts w:asciiTheme="minorHAnsi" w:hAnsiTheme="minorHAnsi" w:cstheme="minorHAnsi"/>
          <w:bCs/>
        </w:rPr>
        <w:t xml:space="preserve">Next month’s inspection will be B310. </w:t>
      </w:r>
    </w:p>
    <w:p w14:paraId="07141461" w14:textId="77777777" w:rsidR="00FD65AB" w:rsidRDefault="00FD65AB" w:rsidP="007D09D1">
      <w:pPr>
        <w:rPr>
          <w:rFonts w:asciiTheme="minorHAnsi" w:hAnsiTheme="minorHAnsi" w:cstheme="minorHAnsi"/>
          <w:bCs/>
        </w:rPr>
      </w:pPr>
    </w:p>
    <w:p w14:paraId="4B09EED6" w14:textId="65834CA2" w:rsidR="00FD65AB" w:rsidRDefault="003415EE" w:rsidP="00A94064">
      <w:pPr>
        <w:rPr>
          <w:rFonts w:asciiTheme="minorHAnsi" w:hAnsiTheme="minorHAnsi" w:cstheme="minorHAnsi"/>
          <w:bCs/>
        </w:rPr>
      </w:pPr>
      <w:r w:rsidRPr="00A12BC7">
        <w:rPr>
          <w:rFonts w:asciiTheme="minorHAnsi" w:hAnsiTheme="minorHAnsi" w:cstheme="minorHAnsi"/>
          <w:b/>
          <w:u w:val="single"/>
        </w:rPr>
        <w:t>Kim</w:t>
      </w:r>
      <w:r>
        <w:rPr>
          <w:rFonts w:asciiTheme="minorHAnsi" w:hAnsiTheme="minorHAnsi" w:cstheme="minorHAnsi"/>
          <w:bCs/>
        </w:rPr>
        <w:t xml:space="preserve"> – </w:t>
      </w:r>
      <w:r w:rsidR="00446276">
        <w:rPr>
          <w:rFonts w:asciiTheme="minorHAnsi" w:hAnsiTheme="minorHAnsi" w:cstheme="minorHAnsi"/>
          <w:bCs/>
        </w:rPr>
        <w:t xml:space="preserve">Has been </w:t>
      </w:r>
      <w:r w:rsidR="00446276" w:rsidRPr="00446276">
        <w:rPr>
          <w:rFonts w:asciiTheme="minorHAnsi" w:hAnsiTheme="minorHAnsi" w:cstheme="minorHAnsi"/>
          <w:bCs/>
        </w:rPr>
        <w:t xml:space="preserve">working with Rob on event </w:t>
      </w:r>
      <w:r w:rsidR="00446276">
        <w:rPr>
          <w:rFonts w:asciiTheme="minorHAnsi" w:hAnsiTheme="minorHAnsi" w:cstheme="minorHAnsi"/>
          <w:bCs/>
        </w:rPr>
        <w:t xml:space="preserve">safety and security </w:t>
      </w:r>
      <w:r w:rsidR="00446276" w:rsidRPr="00446276">
        <w:rPr>
          <w:rFonts w:asciiTheme="minorHAnsi" w:hAnsiTheme="minorHAnsi" w:cstheme="minorHAnsi"/>
          <w:bCs/>
        </w:rPr>
        <w:t xml:space="preserve">planning. </w:t>
      </w:r>
      <w:r w:rsidR="00446276">
        <w:rPr>
          <w:rFonts w:asciiTheme="minorHAnsi" w:hAnsiTheme="minorHAnsi" w:cstheme="minorHAnsi"/>
          <w:bCs/>
        </w:rPr>
        <w:t>There are q</w:t>
      </w:r>
      <w:r w:rsidR="00446276" w:rsidRPr="00446276">
        <w:rPr>
          <w:rFonts w:asciiTheme="minorHAnsi" w:hAnsiTheme="minorHAnsi" w:cstheme="minorHAnsi"/>
          <w:bCs/>
        </w:rPr>
        <w:t xml:space="preserve">uestions </w:t>
      </w:r>
      <w:r w:rsidR="00446276">
        <w:rPr>
          <w:rFonts w:asciiTheme="minorHAnsi" w:hAnsiTheme="minorHAnsi" w:cstheme="minorHAnsi"/>
          <w:bCs/>
        </w:rPr>
        <w:t xml:space="preserve">that need to be addressed for </w:t>
      </w:r>
      <w:r w:rsidR="00446276" w:rsidRPr="00446276">
        <w:rPr>
          <w:rFonts w:asciiTheme="minorHAnsi" w:hAnsiTheme="minorHAnsi" w:cstheme="minorHAnsi"/>
          <w:bCs/>
        </w:rPr>
        <w:t>all events on campus</w:t>
      </w:r>
      <w:r w:rsidR="00446276">
        <w:rPr>
          <w:rFonts w:asciiTheme="minorHAnsi" w:hAnsiTheme="minorHAnsi" w:cstheme="minorHAnsi"/>
          <w:bCs/>
        </w:rPr>
        <w:t>.</w:t>
      </w:r>
    </w:p>
    <w:p w14:paraId="5B499BBE" w14:textId="77777777" w:rsidR="00A94064" w:rsidRDefault="00A94064" w:rsidP="00A94064">
      <w:pPr>
        <w:rPr>
          <w:rFonts w:asciiTheme="minorHAnsi" w:hAnsiTheme="minorHAnsi" w:cstheme="minorHAnsi"/>
          <w:bCs/>
        </w:rPr>
      </w:pPr>
    </w:p>
    <w:p w14:paraId="34951FEA" w14:textId="08DBAE57" w:rsidR="00E6550F" w:rsidRPr="00E6550F" w:rsidRDefault="003415EE" w:rsidP="00E6550F">
      <w:pPr>
        <w:rPr>
          <w:rFonts w:asciiTheme="minorHAnsi" w:hAnsiTheme="minorHAnsi" w:cstheme="minorHAnsi"/>
          <w:bCs/>
        </w:rPr>
      </w:pPr>
      <w:r w:rsidRPr="00A12BC7">
        <w:rPr>
          <w:rFonts w:asciiTheme="minorHAnsi" w:hAnsiTheme="minorHAnsi" w:cstheme="minorHAnsi"/>
          <w:b/>
          <w:u w:val="single"/>
        </w:rPr>
        <w:t>Erin</w:t>
      </w:r>
      <w:r>
        <w:rPr>
          <w:rFonts w:asciiTheme="minorHAnsi" w:hAnsiTheme="minorHAnsi" w:cstheme="minorHAnsi"/>
          <w:bCs/>
        </w:rPr>
        <w:t xml:space="preserve"> – </w:t>
      </w:r>
      <w:r w:rsidR="00446276">
        <w:rPr>
          <w:rFonts w:asciiTheme="minorHAnsi" w:hAnsiTheme="minorHAnsi" w:cstheme="minorHAnsi"/>
          <w:bCs/>
        </w:rPr>
        <w:t xml:space="preserve">Has been </w:t>
      </w:r>
      <w:r w:rsidR="00446276" w:rsidRPr="00446276">
        <w:rPr>
          <w:rFonts w:asciiTheme="minorHAnsi" w:hAnsiTheme="minorHAnsi" w:cstheme="minorHAnsi"/>
          <w:bCs/>
        </w:rPr>
        <w:t xml:space="preserve">working with Rob and IT on cyber security. </w:t>
      </w:r>
      <w:r w:rsidR="00446276">
        <w:rPr>
          <w:rFonts w:asciiTheme="minorHAnsi" w:hAnsiTheme="minorHAnsi" w:cstheme="minorHAnsi"/>
          <w:bCs/>
        </w:rPr>
        <w:t>Erin conducted a f</w:t>
      </w:r>
      <w:r w:rsidR="00446276" w:rsidRPr="00446276">
        <w:rPr>
          <w:rFonts w:asciiTheme="minorHAnsi" w:hAnsiTheme="minorHAnsi" w:cstheme="minorHAnsi"/>
          <w:bCs/>
        </w:rPr>
        <w:t xml:space="preserve">ire drill </w:t>
      </w:r>
      <w:r w:rsidR="00446276">
        <w:rPr>
          <w:rFonts w:asciiTheme="minorHAnsi" w:hAnsiTheme="minorHAnsi" w:cstheme="minorHAnsi"/>
          <w:bCs/>
        </w:rPr>
        <w:t>for</w:t>
      </w:r>
      <w:r w:rsidR="00446276" w:rsidRPr="00446276">
        <w:rPr>
          <w:rFonts w:asciiTheme="minorHAnsi" w:hAnsiTheme="minorHAnsi" w:cstheme="minorHAnsi"/>
          <w:bCs/>
        </w:rPr>
        <w:t xml:space="preserve"> res</w:t>
      </w:r>
      <w:r w:rsidR="00446276">
        <w:rPr>
          <w:rFonts w:asciiTheme="minorHAnsi" w:hAnsiTheme="minorHAnsi" w:cstheme="minorHAnsi"/>
          <w:bCs/>
        </w:rPr>
        <w:t>idence on</w:t>
      </w:r>
      <w:r w:rsidR="00446276" w:rsidRPr="00446276">
        <w:rPr>
          <w:rFonts w:asciiTheme="minorHAnsi" w:hAnsiTheme="minorHAnsi" w:cstheme="minorHAnsi"/>
          <w:bCs/>
        </w:rPr>
        <w:t xml:space="preserve"> Feb</w:t>
      </w:r>
      <w:r w:rsidR="00446276">
        <w:rPr>
          <w:rFonts w:asciiTheme="minorHAnsi" w:hAnsiTheme="minorHAnsi" w:cstheme="minorHAnsi"/>
          <w:bCs/>
        </w:rPr>
        <w:t>ruary</w:t>
      </w:r>
      <w:r w:rsidR="00446276" w:rsidRPr="00446276">
        <w:rPr>
          <w:rFonts w:asciiTheme="minorHAnsi" w:hAnsiTheme="minorHAnsi" w:cstheme="minorHAnsi"/>
          <w:bCs/>
        </w:rPr>
        <w:t xml:space="preserve"> 19</w:t>
      </w:r>
      <w:r w:rsidR="00446276" w:rsidRPr="00446276">
        <w:rPr>
          <w:rFonts w:asciiTheme="minorHAnsi" w:hAnsiTheme="minorHAnsi" w:cstheme="minorHAnsi"/>
          <w:bCs/>
          <w:vertAlign w:val="superscript"/>
        </w:rPr>
        <w:t>th</w:t>
      </w:r>
      <w:r w:rsidR="00446276">
        <w:rPr>
          <w:rFonts w:asciiTheme="minorHAnsi" w:hAnsiTheme="minorHAnsi" w:cstheme="minorHAnsi"/>
          <w:bCs/>
        </w:rPr>
        <w:t xml:space="preserve"> and has been working on the a</w:t>
      </w:r>
      <w:r w:rsidR="00446276" w:rsidRPr="00446276">
        <w:rPr>
          <w:rFonts w:asciiTheme="minorHAnsi" w:hAnsiTheme="minorHAnsi" w:cstheme="minorHAnsi"/>
          <w:bCs/>
        </w:rPr>
        <w:t xml:space="preserve">ction log items from the drill. </w:t>
      </w:r>
      <w:r w:rsidR="00446276">
        <w:rPr>
          <w:rFonts w:asciiTheme="minorHAnsi" w:hAnsiTheme="minorHAnsi" w:cstheme="minorHAnsi"/>
          <w:bCs/>
        </w:rPr>
        <w:t>The</w:t>
      </w:r>
      <w:r w:rsidR="00446276" w:rsidRPr="00446276">
        <w:rPr>
          <w:rFonts w:asciiTheme="minorHAnsi" w:hAnsiTheme="minorHAnsi" w:cstheme="minorHAnsi"/>
          <w:bCs/>
        </w:rPr>
        <w:t xml:space="preserve"> first fire safety meetings will occur</w:t>
      </w:r>
      <w:r w:rsidR="00446276">
        <w:rPr>
          <w:rFonts w:asciiTheme="minorHAnsi" w:hAnsiTheme="minorHAnsi" w:cstheme="minorHAnsi"/>
          <w:bCs/>
        </w:rPr>
        <w:t xml:space="preserve"> the first week of April</w:t>
      </w:r>
      <w:r w:rsidR="00446276" w:rsidRPr="00446276">
        <w:rPr>
          <w:rFonts w:asciiTheme="minorHAnsi" w:hAnsiTheme="minorHAnsi" w:cstheme="minorHAnsi"/>
          <w:bCs/>
        </w:rPr>
        <w:t>.</w:t>
      </w:r>
    </w:p>
    <w:p w14:paraId="4CC7E836" w14:textId="57F61F4F" w:rsidR="00845DD5" w:rsidRDefault="00845DD5" w:rsidP="00845DD5">
      <w:pPr>
        <w:rPr>
          <w:rFonts w:asciiTheme="minorHAnsi" w:hAnsiTheme="minorHAnsi" w:cstheme="minorHAnsi"/>
          <w:bCs/>
        </w:rPr>
      </w:pPr>
    </w:p>
    <w:p w14:paraId="52139775" w14:textId="008EB573" w:rsidR="007B40F0" w:rsidRPr="00A00126" w:rsidRDefault="007B40F0" w:rsidP="00A00126">
      <w:pPr>
        <w:pStyle w:val="ListParagraph"/>
        <w:numPr>
          <w:ilvl w:val="0"/>
          <w:numId w:val="20"/>
        </w:numPr>
        <w:tabs>
          <w:tab w:val="left" w:pos="460"/>
        </w:tabs>
        <w:rPr>
          <w:b/>
        </w:rPr>
      </w:pPr>
      <w:r w:rsidRPr="00A00126">
        <w:rPr>
          <w:b/>
        </w:rPr>
        <w:t>Jurisdictional</w:t>
      </w:r>
      <w:r w:rsidRPr="00A00126">
        <w:rPr>
          <w:b/>
          <w:spacing w:val="-3"/>
        </w:rPr>
        <w:t xml:space="preserve"> </w:t>
      </w:r>
      <w:r w:rsidRPr="00A00126">
        <w:rPr>
          <w:b/>
        </w:rPr>
        <w:t>Reports</w:t>
      </w:r>
    </w:p>
    <w:p w14:paraId="54A637DF" w14:textId="1CD1E3AC"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BCGEU</w:t>
      </w:r>
      <w:r w:rsidR="00DF60E0">
        <w:rPr>
          <w:rFonts w:asciiTheme="minorHAnsi" w:hAnsiTheme="minorHAnsi" w:cstheme="minorHAnsi"/>
          <w:bCs/>
        </w:rPr>
        <w:t xml:space="preserve"> </w:t>
      </w:r>
      <w:r w:rsidR="00272668">
        <w:rPr>
          <w:rFonts w:asciiTheme="minorHAnsi" w:hAnsiTheme="minorHAnsi" w:cstheme="minorHAnsi"/>
          <w:bCs/>
        </w:rPr>
        <w:t>–</w:t>
      </w:r>
      <w:r w:rsidR="00DF60E0">
        <w:rPr>
          <w:rFonts w:asciiTheme="minorHAnsi" w:hAnsiTheme="minorHAnsi" w:cstheme="minorHAnsi"/>
          <w:bCs/>
        </w:rPr>
        <w:t xml:space="preserve"> </w:t>
      </w:r>
      <w:r w:rsidR="00B317C5">
        <w:rPr>
          <w:rFonts w:asciiTheme="minorHAnsi" w:hAnsiTheme="minorHAnsi" w:cstheme="minorHAnsi"/>
          <w:bCs/>
        </w:rPr>
        <w:t>Members report concerns around VIU’s phone system.</w:t>
      </w:r>
      <w:r w:rsidR="00C3582C">
        <w:rPr>
          <w:rFonts w:asciiTheme="minorHAnsi" w:hAnsiTheme="minorHAnsi" w:cstheme="minorHAnsi"/>
          <w:bCs/>
        </w:rPr>
        <w:t xml:space="preserve"> </w:t>
      </w:r>
    </w:p>
    <w:p w14:paraId="7A908DD9" w14:textId="77777777" w:rsidR="00272668" w:rsidRDefault="00272668" w:rsidP="007B40F0">
      <w:pPr>
        <w:pStyle w:val="ListParagraph"/>
        <w:ind w:left="450" w:firstLine="0"/>
        <w:rPr>
          <w:rFonts w:asciiTheme="minorHAnsi" w:hAnsiTheme="minorHAnsi" w:cstheme="minorHAnsi"/>
          <w:bCs/>
        </w:rPr>
      </w:pPr>
    </w:p>
    <w:p w14:paraId="07BA5416" w14:textId="6C4F7F05"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CUPE</w:t>
      </w:r>
      <w:r w:rsidR="001A07E3">
        <w:rPr>
          <w:rFonts w:asciiTheme="minorHAnsi" w:hAnsiTheme="minorHAnsi" w:cstheme="minorHAnsi"/>
          <w:bCs/>
        </w:rPr>
        <w:t xml:space="preserve"> </w:t>
      </w:r>
      <w:r w:rsidR="00272668">
        <w:rPr>
          <w:rFonts w:asciiTheme="minorHAnsi" w:hAnsiTheme="minorHAnsi" w:cstheme="minorHAnsi"/>
          <w:bCs/>
        </w:rPr>
        <w:t>–</w:t>
      </w:r>
      <w:r w:rsidR="001A07E3">
        <w:rPr>
          <w:rFonts w:asciiTheme="minorHAnsi" w:hAnsiTheme="minorHAnsi" w:cstheme="minorHAnsi"/>
          <w:bCs/>
        </w:rPr>
        <w:t xml:space="preserve"> </w:t>
      </w:r>
      <w:r w:rsidR="00C3582C">
        <w:rPr>
          <w:rFonts w:asciiTheme="minorHAnsi" w:hAnsiTheme="minorHAnsi" w:cstheme="minorHAnsi"/>
          <w:bCs/>
        </w:rPr>
        <w:t>Jannin</w:t>
      </w:r>
      <w:r w:rsidR="00B317C5">
        <w:rPr>
          <w:rFonts w:asciiTheme="minorHAnsi" w:hAnsiTheme="minorHAnsi" w:cstheme="minorHAnsi"/>
          <w:bCs/>
        </w:rPr>
        <w:t>e – Received feedback from members about the February 21</w:t>
      </w:r>
      <w:r w:rsidR="00B317C5" w:rsidRPr="00B317C5">
        <w:rPr>
          <w:rFonts w:asciiTheme="minorHAnsi" w:hAnsiTheme="minorHAnsi" w:cstheme="minorHAnsi"/>
          <w:bCs/>
          <w:vertAlign w:val="superscript"/>
        </w:rPr>
        <w:t>st</w:t>
      </w:r>
      <w:r w:rsidR="00B317C5">
        <w:rPr>
          <w:rFonts w:asciiTheme="minorHAnsi" w:hAnsiTheme="minorHAnsi" w:cstheme="minorHAnsi"/>
          <w:bCs/>
        </w:rPr>
        <w:t xml:space="preserve"> earthquake, discussed above. </w:t>
      </w:r>
    </w:p>
    <w:p w14:paraId="732D85D8" w14:textId="357F6DB2" w:rsidR="00B317C5" w:rsidRPr="00B317C5" w:rsidRDefault="00B317C5" w:rsidP="00B317C5">
      <w:pPr>
        <w:pStyle w:val="ListParagraph"/>
        <w:numPr>
          <w:ilvl w:val="0"/>
          <w:numId w:val="22"/>
        </w:numPr>
        <w:rPr>
          <w:rFonts w:asciiTheme="minorHAnsi" w:hAnsiTheme="minorHAnsi" w:cstheme="minorHAnsi"/>
          <w:bCs/>
        </w:rPr>
      </w:pPr>
      <w:r>
        <w:rPr>
          <w:rFonts w:asciiTheme="minorHAnsi" w:hAnsiTheme="minorHAnsi" w:cstheme="minorHAnsi"/>
          <w:bCs/>
        </w:rPr>
        <w:t>Jannine – received concerns from members regarding recruitment and training for volunteer emergency wardens, discussed above.</w:t>
      </w:r>
    </w:p>
    <w:p w14:paraId="74CF44DA" w14:textId="77777777" w:rsidR="00272668" w:rsidRDefault="00272668" w:rsidP="007B40F0">
      <w:pPr>
        <w:pStyle w:val="ListParagraph"/>
        <w:ind w:left="450" w:firstLine="0"/>
        <w:rPr>
          <w:rFonts w:asciiTheme="minorHAnsi" w:hAnsiTheme="minorHAnsi" w:cstheme="minorHAnsi"/>
          <w:bCs/>
        </w:rPr>
      </w:pPr>
    </w:p>
    <w:p w14:paraId="4E67890B" w14:textId="51D9B77F" w:rsidR="003A7EC5" w:rsidRDefault="007B40F0" w:rsidP="00B317C5">
      <w:pPr>
        <w:pStyle w:val="ListParagraph"/>
        <w:ind w:left="450" w:firstLine="0"/>
        <w:rPr>
          <w:rFonts w:asciiTheme="minorHAnsi" w:hAnsiTheme="minorHAnsi" w:cstheme="minorHAnsi"/>
          <w:bCs/>
        </w:rPr>
      </w:pPr>
      <w:r>
        <w:rPr>
          <w:rFonts w:asciiTheme="minorHAnsi" w:hAnsiTheme="minorHAnsi" w:cstheme="minorHAnsi"/>
          <w:bCs/>
        </w:rPr>
        <w:t>VIUFA</w:t>
      </w:r>
      <w:r w:rsidR="00995D88">
        <w:rPr>
          <w:rFonts w:asciiTheme="minorHAnsi" w:hAnsiTheme="minorHAnsi" w:cstheme="minorHAnsi"/>
          <w:bCs/>
        </w:rPr>
        <w:t xml:space="preserve"> – </w:t>
      </w:r>
      <w:r w:rsidR="00B317C5">
        <w:rPr>
          <w:rFonts w:asciiTheme="minorHAnsi" w:hAnsiTheme="minorHAnsi" w:cstheme="minorHAnsi"/>
          <w:bCs/>
        </w:rPr>
        <w:t>Amber – Concerns were raised by members around the lack of soap &amp; toilet paper in the washrooms in B345</w:t>
      </w:r>
      <w:r w:rsidR="00F27C5F">
        <w:rPr>
          <w:rFonts w:asciiTheme="minorHAnsi" w:hAnsiTheme="minorHAnsi" w:cstheme="minorHAnsi"/>
          <w:bCs/>
        </w:rPr>
        <w:t>. The QR code on the contact poster for the janitorial providers does not work.</w:t>
      </w:r>
      <w:r w:rsidR="00662857">
        <w:rPr>
          <w:rFonts w:asciiTheme="minorHAnsi" w:hAnsiTheme="minorHAnsi" w:cstheme="minorHAnsi"/>
          <w:bCs/>
        </w:rPr>
        <w:t xml:space="preserve"> </w:t>
      </w:r>
      <w:r w:rsidR="00662857" w:rsidRPr="00662857">
        <w:rPr>
          <w:rFonts w:asciiTheme="minorHAnsi" w:hAnsiTheme="minorHAnsi" w:cstheme="minorHAnsi"/>
          <w:bCs/>
        </w:rPr>
        <w:t xml:space="preserve">Discussed best way to bring forward these concerns (call local 6500 or email </w:t>
      </w:r>
      <w:hyperlink r:id="rId13" w:history="1">
        <w:r w:rsidR="00662857" w:rsidRPr="00662857">
          <w:rPr>
            <w:rStyle w:val="Hyperlink"/>
            <w:rFonts w:asciiTheme="minorHAnsi" w:hAnsiTheme="minorHAnsi" w:cstheme="minorHAnsi"/>
            <w:bCs/>
          </w:rPr>
          <w:t>facility@viu.ca</w:t>
        </w:r>
      </w:hyperlink>
      <w:r w:rsidR="00662857" w:rsidRPr="00662857">
        <w:rPr>
          <w:rFonts w:asciiTheme="minorHAnsi" w:hAnsiTheme="minorHAnsi" w:cstheme="minorHAnsi"/>
          <w:bCs/>
        </w:rPr>
        <w:t>). Better yet, continue to report hygiene concerns to your Managers - Managers can bring forward collective departmental concerns to Facilities for action under the Janitorial contract</w:t>
      </w:r>
      <w:r w:rsidR="00662857">
        <w:rPr>
          <w:rFonts w:asciiTheme="minorHAnsi" w:hAnsiTheme="minorHAnsi" w:cstheme="minorHAnsi"/>
          <w:bCs/>
        </w:rPr>
        <w:t>.</w:t>
      </w:r>
    </w:p>
    <w:p w14:paraId="353C033F" w14:textId="77777777" w:rsidR="00A4140E" w:rsidRDefault="00A4140E" w:rsidP="00B317C5">
      <w:pPr>
        <w:pStyle w:val="ListParagraph"/>
        <w:ind w:left="450" w:firstLine="0"/>
        <w:rPr>
          <w:rFonts w:asciiTheme="minorHAnsi" w:hAnsiTheme="minorHAnsi" w:cstheme="minorHAnsi"/>
          <w:bCs/>
        </w:rPr>
      </w:pPr>
    </w:p>
    <w:p w14:paraId="12387CF4" w14:textId="58B925D0" w:rsidR="007B40F0" w:rsidRPr="00F27C5F" w:rsidRDefault="00F27C5F" w:rsidP="00C12159">
      <w:pPr>
        <w:pStyle w:val="ListParagraph"/>
        <w:numPr>
          <w:ilvl w:val="0"/>
          <w:numId w:val="22"/>
        </w:numPr>
        <w:ind w:left="450" w:firstLine="0"/>
        <w:rPr>
          <w:rFonts w:asciiTheme="minorHAnsi" w:hAnsiTheme="minorHAnsi" w:cstheme="minorHAnsi"/>
          <w:bCs/>
        </w:rPr>
      </w:pPr>
      <w:r w:rsidRPr="00F27C5F">
        <w:rPr>
          <w:rFonts w:asciiTheme="minorHAnsi" w:hAnsiTheme="minorHAnsi" w:cstheme="minorHAnsi"/>
          <w:bCs/>
        </w:rPr>
        <w:t>Robin – Food security is moving in a positive direction on campus. VIUSU is doing a great job with food security initiatives.</w:t>
      </w:r>
    </w:p>
    <w:p w14:paraId="32DC3A54" w14:textId="77777777" w:rsidR="00C81841" w:rsidRPr="00D61938" w:rsidRDefault="00C81841" w:rsidP="00D61938">
      <w:pPr>
        <w:ind w:firstLine="450"/>
        <w:rPr>
          <w:rFonts w:asciiTheme="minorHAnsi" w:hAnsiTheme="minorHAnsi" w:cstheme="minorHAnsi"/>
          <w:bCs/>
        </w:rPr>
      </w:pPr>
    </w:p>
    <w:p w14:paraId="1C1E4F85" w14:textId="4E852517"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VIUSU</w:t>
      </w:r>
      <w:r w:rsidR="001A07E3">
        <w:rPr>
          <w:rFonts w:asciiTheme="minorHAnsi" w:hAnsiTheme="minorHAnsi" w:cstheme="minorHAnsi"/>
          <w:bCs/>
        </w:rPr>
        <w:t xml:space="preserve"> </w:t>
      </w:r>
      <w:r w:rsidR="00C81841">
        <w:rPr>
          <w:rFonts w:asciiTheme="minorHAnsi" w:hAnsiTheme="minorHAnsi" w:cstheme="minorHAnsi"/>
          <w:bCs/>
        </w:rPr>
        <w:t>–</w:t>
      </w:r>
      <w:r w:rsidR="001A07E3">
        <w:rPr>
          <w:rFonts w:asciiTheme="minorHAnsi" w:hAnsiTheme="minorHAnsi" w:cstheme="minorHAnsi"/>
          <w:bCs/>
        </w:rPr>
        <w:t xml:space="preserve"> </w:t>
      </w:r>
      <w:r w:rsidR="00F27C5F">
        <w:rPr>
          <w:rFonts w:asciiTheme="minorHAnsi" w:hAnsiTheme="minorHAnsi" w:cstheme="minorHAnsi"/>
          <w:bCs/>
        </w:rPr>
        <w:t>Mathews reports that the gas line did not shut off in the student pub during the February 21</w:t>
      </w:r>
      <w:r w:rsidR="00F27C5F" w:rsidRPr="00F27C5F">
        <w:rPr>
          <w:rFonts w:asciiTheme="minorHAnsi" w:hAnsiTheme="minorHAnsi" w:cstheme="minorHAnsi"/>
          <w:bCs/>
          <w:vertAlign w:val="superscript"/>
        </w:rPr>
        <w:t>st</w:t>
      </w:r>
      <w:r w:rsidR="00F27C5F">
        <w:rPr>
          <w:rFonts w:asciiTheme="minorHAnsi" w:hAnsiTheme="minorHAnsi" w:cstheme="minorHAnsi"/>
          <w:bCs/>
        </w:rPr>
        <w:t xml:space="preserve"> earthquake.</w:t>
      </w:r>
      <w:r w:rsidR="00662857">
        <w:rPr>
          <w:rFonts w:asciiTheme="minorHAnsi" w:hAnsiTheme="minorHAnsi" w:cstheme="minorHAnsi"/>
          <w:bCs/>
        </w:rPr>
        <w:t xml:space="preserve"> Mathews was asked to have the pub manager follow up with Facility Services</w:t>
      </w:r>
      <w:r w:rsidR="00674B1B">
        <w:rPr>
          <w:rFonts w:asciiTheme="minorHAnsi" w:hAnsiTheme="minorHAnsi" w:cstheme="minorHAnsi"/>
          <w:bCs/>
        </w:rPr>
        <w:t xml:space="preserve">, this may be addressed in the B193 lease agreement. </w:t>
      </w:r>
    </w:p>
    <w:p w14:paraId="51DD619B" w14:textId="77777777" w:rsidR="007B40F0" w:rsidRPr="00703B60" w:rsidRDefault="007B40F0" w:rsidP="007B40F0">
      <w:pPr>
        <w:pStyle w:val="ListParagraph"/>
        <w:ind w:left="450" w:firstLine="0"/>
        <w:rPr>
          <w:rFonts w:asciiTheme="minorHAnsi" w:hAnsiTheme="minorHAnsi" w:cstheme="minorHAnsi"/>
          <w:bCs/>
        </w:rPr>
      </w:pPr>
    </w:p>
    <w:p w14:paraId="34F64B4E" w14:textId="09D8F1D6" w:rsidR="007B40F0" w:rsidRDefault="007B40F0" w:rsidP="00A00126">
      <w:pPr>
        <w:pStyle w:val="Heading3"/>
        <w:numPr>
          <w:ilvl w:val="0"/>
          <w:numId w:val="20"/>
        </w:numPr>
        <w:tabs>
          <w:tab w:val="left" w:pos="460"/>
        </w:tabs>
      </w:pPr>
      <w:r>
        <w:t>Review of</w:t>
      </w:r>
      <w:r>
        <w:rPr>
          <w:spacing w:val="-2"/>
        </w:rPr>
        <w:t xml:space="preserve"> </w:t>
      </w:r>
      <w:r>
        <w:t>Reports</w:t>
      </w:r>
    </w:p>
    <w:p w14:paraId="67B3BA90" w14:textId="4C2108E4" w:rsidR="007B40F0" w:rsidRDefault="007B40F0" w:rsidP="00A00126">
      <w:pPr>
        <w:pStyle w:val="ListParagraph"/>
        <w:numPr>
          <w:ilvl w:val="1"/>
          <w:numId w:val="20"/>
        </w:numPr>
        <w:tabs>
          <w:tab w:val="left" w:pos="1093"/>
          <w:tab w:val="left" w:pos="1095"/>
          <w:tab w:val="left" w:leader="dot" w:pos="8741"/>
        </w:tabs>
      </w:pPr>
      <w:r>
        <w:t>Incident Report –</w:t>
      </w:r>
      <w:r>
        <w:rPr>
          <w:spacing w:val="-6"/>
        </w:rPr>
        <w:t xml:space="preserve"> </w:t>
      </w:r>
      <w:r w:rsidR="00F27C5F">
        <w:t>February</w:t>
      </w:r>
    </w:p>
    <w:p w14:paraId="75090E3C" w14:textId="36A10274" w:rsidR="007B40F0" w:rsidRDefault="007B40F0" w:rsidP="00A00126">
      <w:pPr>
        <w:pStyle w:val="ListParagraph"/>
        <w:numPr>
          <w:ilvl w:val="1"/>
          <w:numId w:val="20"/>
        </w:numPr>
        <w:tabs>
          <w:tab w:val="left" w:pos="1093"/>
          <w:tab w:val="left" w:pos="1095"/>
          <w:tab w:val="left" w:leader="dot" w:pos="8741"/>
        </w:tabs>
      </w:pPr>
      <w:r>
        <w:t xml:space="preserve">Injury Report – </w:t>
      </w:r>
      <w:r w:rsidR="00F27C5F">
        <w:t>February</w:t>
      </w:r>
    </w:p>
    <w:p w14:paraId="59075093" w14:textId="1FF4ADA6" w:rsidR="00F57FDD" w:rsidRDefault="007B40F0" w:rsidP="00A00126">
      <w:pPr>
        <w:pStyle w:val="ListParagraph"/>
        <w:numPr>
          <w:ilvl w:val="1"/>
          <w:numId w:val="20"/>
        </w:numPr>
        <w:tabs>
          <w:tab w:val="left" w:pos="1093"/>
          <w:tab w:val="left" w:pos="1095"/>
          <w:tab w:val="left" w:leader="dot" w:pos="8741"/>
        </w:tabs>
      </w:pPr>
      <w:r>
        <w:t>Investigation Corrective Actions Report -</w:t>
      </w:r>
      <w:r w:rsidR="008D22C6">
        <w:t xml:space="preserve"> </w:t>
      </w:r>
      <w:r w:rsidR="00F27C5F">
        <w:t>February</w:t>
      </w:r>
    </w:p>
    <w:p w14:paraId="656DC43C" w14:textId="633DB13D" w:rsidR="00845DD5" w:rsidRDefault="00BF01D3" w:rsidP="00A00126">
      <w:pPr>
        <w:pStyle w:val="ListParagraph"/>
        <w:numPr>
          <w:ilvl w:val="1"/>
          <w:numId w:val="20"/>
        </w:numPr>
        <w:tabs>
          <w:tab w:val="left" w:pos="1093"/>
          <w:tab w:val="left" w:pos="1095"/>
          <w:tab w:val="left" w:leader="dot" w:pos="8741"/>
        </w:tabs>
      </w:pPr>
      <w:r>
        <w:t xml:space="preserve">Inspection – </w:t>
      </w:r>
      <w:r w:rsidR="00F27C5F">
        <w:t>Building 480</w:t>
      </w:r>
    </w:p>
    <w:p w14:paraId="05E1D809" w14:textId="77777777" w:rsidR="007B40F0" w:rsidRDefault="007B40F0" w:rsidP="007B40F0">
      <w:pPr>
        <w:pStyle w:val="BodyText"/>
        <w:spacing w:before="11"/>
        <w:rPr>
          <w:sz w:val="21"/>
        </w:rPr>
      </w:pPr>
    </w:p>
    <w:p w14:paraId="61E770F6" w14:textId="2A4D7199" w:rsidR="006D021E" w:rsidRDefault="007B40F0" w:rsidP="00F27C5F">
      <w:pPr>
        <w:pStyle w:val="Heading3"/>
        <w:numPr>
          <w:ilvl w:val="0"/>
          <w:numId w:val="20"/>
        </w:numPr>
        <w:tabs>
          <w:tab w:val="left" w:pos="552"/>
        </w:tabs>
      </w:pPr>
      <w:r>
        <w:t>New</w:t>
      </w:r>
      <w:r>
        <w:rPr>
          <w:spacing w:val="-1"/>
        </w:rPr>
        <w:t xml:space="preserve"> </w:t>
      </w:r>
      <w:r>
        <w:t>Business</w:t>
      </w:r>
    </w:p>
    <w:p w14:paraId="74F5D20A" w14:textId="1D645EE4" w:rsidR="00F27C5F" w:rsidRPr="00F27C5F" w:rsidRDefault="00F27C5F" w:rsidP="00F27C5F">
      <w:pPr>
        <w:pStyle w:val="Heading3"/>
        <w:tabs>
          <w:tab w:val="left" w:pos="552"/>
        </w:tabs>
        <w:ind w:left="0" w:firstLine="0"/>
        <w:rPr>
          <w:b w:val="0"/>
          <w:bCs w:val="0"/>
        </w:rPr>
      </w:pPr>
      <w:r>
        <w:rPr>
          <w:b w:val="0"/>
          <w:bCs w:val="0"/>
        </w:rPr>
        <w:t>The committee reviewed the Briefing Note for the Fire Drill Implementation. The briefing note has been submitted to Emily Huner to take to Presidents Council. The fire drills are a legislative requirement for all our site. Drills will begin in April.</w:t>
      </w:r>
    </w:p>
    <w:p w14:paraId="167C3485" w14:textId="77777777" w:rsidR="006D021E" w:rsidRDefault="006D021E" w:rsidP="006D021E">
      <w:pPr>
        <w:pStyle w:val="Heading3"/>
        <w:tabs>
          <w:tab w:val="left" w:pos="552"/>
        </w:tabs>
        <w:rPr>
          <w:b w:val="0"/>
          <w:bCs w:val="0"/>
        </w:rPr>
      </w:pPr>
    </w:p>
    <w:p w14:paraId="670A29F5" w14:textId="6B14CFAC" w:rsidR="007B40F0" w:rsidRPr="006D021E" w:rsidRDefault="007B40F0" w:rsidP="00A00126">
      <w:pPr>
        <w:pStyle w:val="Heading3"/>
        <w:numPr>
          <w:ilvl w:val="0"/>
          <w:numId w:val="20"/>
        </w:numPr>
        <w:tabs>
          <w:tab w:val="left" w:pos="552"/>
        </w:tabs>
        <w:rPr>
          <w:b w:val="0"/>
        </w:rPr>
      </w:pPr>
      <w:r>
        <w:t>Information Items and</w:t>
      </w:r>
      <w:r>
        <w:rPr>
          <w:spacing w:val="-5"/>
        </w:rPr>
        <w:t xml:space="preserve"> </w:t>
      </w:r>
      <w:r>
        <w:t>Correspondence</w:t>
      </w:r>
    </w:p>
    <w:p w14:paraId="1D1ADB96" w14:textId="77777777" w:rsidR="00F27C5F" w:rsidRDefault="00F27C5F" w:rsidP="00F27C5F">
      <w:pPr>
        <w:pStyle w:val="xmsonormal"/>
        <w:shd w:val="clear" w:color="auto" w:fill="FFFFFF"/>
        <w:spacing w:before="0" w:beforeAutospacing="0" w:after="0" w:afterAutospacing="0"/>
        <w:rPr>
          <w:rFonts w:ascii="Aptos" w:hAnsi="Aptos"/>
          <w:color w:val="242424"/>
          <w:sz w:val="22"/>
          <w:szCs w:val="22"/>
        </w:rPr>
      </w:pPr>
    </w:p>
    <w:p w14:paraId="61213C2E" w14:textId="286746FB" w:rsidR="00F27C5F" w:rsidRPr="00F27C5F" w:rsidRDefault="00F27C5F" w:rsidP="00F27C5F">
      <w:pPr>
        <w:pStyle w:val="xmsonormal"/>
        <w:shd w:val="clear" w:color="auto" w:fill="FFFFFF"/>
        <w:spacing w:before="0" w:beforeAutospacing="0" w:after="0" w:afterAutospacing="0"/>
        <w:rPr>
          <w:rFonts w:ascii="Carlito" w:hAnsi="Carlito" w:cstheme="minorHAnsi"/>
          <w:color w:val="242424"/>
          <w:sz w:val="22"/>
          <w:szCs w:val="22"/>
        </w:rPr>
      </w:pPr>
      <w:r w:rsidRPr="00F27C5F">
        <w:rPr>
          <w:rFonts w:ascii="Carlito" w:hAnsi="Carlito" w:cstheme="minorHAnsi"/>
          <w:color w:val="242424"/>
          <w:sz w:val="22"/>
          <w:szCs w:val="22"/>
        </w:rPr>
        <w:t>March 12, 2025 – Digest Article</w:t>
      </w:r>
    </w:p>
    <w:p w14:paraId="530E94AA" w14:textId="77777777" w:rsidR="00F27C5F" w:rsidRPr="00F27C5F" w:rsidRDefault="00F27C5F" w:rsidP="00F27C5F">
      <w:pPr>
        <w:pStyle w:val="xmsonormal"/>
        <w:shd w:val="clear" w:color="auto" w:fill="FFFFFF"/>
        <w:spacing w:before="0" w:beforeAutospacing="0" w:after="0" w:afterAutospacing="0"/>
        <w:rPr>
          <w:rFonts w:ascii="Carlito" w:hAnsi="Carlito" w:cstheme="minorHAnsi"/>
          <w:color w:val="242424"/>
          <w:sz w:val="22"/>
          <w:szCs w:val="22"/>
        </w:rPr>
      </w:pPr>
      <w:r w:rsidRPr="00F27C5F">
        <w:rPr>
          <w:rFonts w:ascii="Carlito" w:hAnsi="Carlito" w:cstheme="minorHAnsi"/>
          <w:color w:val="242424"/>
          <w:sz w:val="22"/>
          <w:szCs w:val="22"/>
        </w:rPr>
        <w:t> </w:t>
      </w:r>
    </w:p>
    <w:p w14:paraId="716A236F" w14:textId="77777777" w:rsidR="00F27C5F" w:rsidRPr="00F27C5F" w:rsidRDefault="00F27C5F" w:rsidP="00F27C5F">
      <w:pPr>
        <w:pStyle w:val="xmsonormal"/>
        <w:shd w:val="clear" w:color="auto" w:fill="FFFFFF"/>
        <w:spacing w:before="0" w:beforeAutospacing="0" w:after="0" w:afterAutospacing="0"/>
        <w:rPr>
          <w:rFonts w:ascii="Carlito" w:hAnsi="Carlito" w:cstheme="minorHAnsi"/>
          <w:color w:val="242424"/>
          <w:sz w:val="22"/>
          <w:szCs w:val="22"/>
        </w:rPr>
      </w:pPr>
      <w:r w:rsidRPr="00F27C5F">
        <w:rPr>
          <w:rFonts w:ascii="Carlito" w:hAnsi="Carlito" w:cstheme="minorHAnsi"/>
          <w:b/>
          <w:bCs/>
          <w:color w:val="242424"/>
          <w:sz w:val="22"/>
          <w:szCs w:val="22"/>
        </w:rPr>
        <w:t>Get prepared for an earthquake</w:t>
      </w:r>
    </w:p>
    <w:p w14:paraId="0FDE45D3" w14:textId="77777777" w:rsidR="00F27C5F" w:rsidRPr="00F27C5F" w:rsidRDefault="00F27C5F" w:rsidP="00F27C5F">
      <w:pPr>
        <w:pStyle w:val="xmsonormal"/>
        <w:shd w:val="clear" w:color="auto" w:fill="FFFFFF"/>
        <w:spacing w:before="0" w:beforeAutospacing="0" w:after="0" w:afterAutospacing="0"/>
        <w:rPr>
          <w:rFonts w:ascii="Carlito" w:hAnsi="Carlito" w:cstheme="minorHAnsi"/>
          <w:color w:val="242424"/>
          <w:sz w:val="22"/>
          <w:szCs w:val="22"/>
        </w:rPr>
      </w:pPr>
      <w:r w:rsidRPr="00F27C5F">
        <w:rPr>
          <w:rFonts w:ascii="Carlito" w:hAnsi="Carlito" w:cstheme="minorHAnsi"/>
          <w:color w:val="242424"/>
          <w:sz w:val="22"/>
          <w:szCs w:val="22"/>
        </w:rPr>
        <w:t>The first sign of an earthquake may be a loud bang, roar or an </w:t>
      </w:r>
      <w:hyperlink r:id="rId14" w:tgtFrame="_blank" w:tooltip="Original URL: https://www.earthquakescanada.nrcan.gc.ca/eew-asp/system-en.php. Click or tap if you trust this link." w:history="1">
        <w:r w:rsidRPr="00F27C5F">
          <w:rPr>
            <w:rStyle w:val="Hyperlink"/>
            <w:rFonts w:ascii="Carlito" w:hAnsi="Carlito" w:cstheme="minorHAnsi"/>
            <w:color w:val="467886"/>
            <w:sz w:val="22"/>
            <w:szCs w:val="22"/>
            <w:bdr w:val="none" w:sz="0" w:space="0" w:color="auto" w:frame="1"/>
          </w:rPr>
          <w:t>alert on your phone, TV or radio</w:t>
        </w:r>
      </w:hyperlink>
      <w:hyperlink r:id="rId15" w:tgtFrame="_blank" w:tooltip="Original URL: https://www.earthquakescanada.nrcan.gc.ca/eew-asp/system-en.php. Click or tap if you trust this link." w:history="1">
        <w:r w:rsidRPr="00F27C5F">
          <w:rPr>
            <w:rStyle w:val="Hyperlink"/>
            <w:rFonts w:ascii="Carlito" w:hAnsi="Carlito" w:cstheme="minorHAnsi"/>
            <w:color w:val="467886"/>
            <w:sz w:val="22"/>
            <w:szCs w:val="22"/>
            <w:bdr w:val="none" w:sz="0" w:space="0" w:color="auto" w:frame="1"/>
          </w:rPr>
          <w:t>.</w:t>
        </w:r>
      </w:hyperlink>
      <w:r w:rsidRPr="00F27C5F">
        <w:rPr>
          <w:rFonts w:ascii="Carlito" w:hAnsi="Carlito" w:cstheme="minorHAnsi"/>
          <w:color w:val="242424"/>
          <w:sz w:val="22"/>
          <w:szCs w:val="22"/>
        </w:rPr>
        <w:t xml:space="preserve"> You may then feel the ground shake and roll for several minutes. Aftershocks, or smaller earthquakes, can continue for many hours, even </w:t>
      </w:r>
      <w:r w:rsidRPr="00F27C5F">
        <w:rPr>
          <w:rFonts w:ascii="Carlito" w:hAnsi="Carlito" w:cstheme="minorHAnsi"/>
          <w:color w:val="242424"/>
          <w:sz w:val="22"/>
          <w:szCs w:val="22"/>
        </w:rPr>
        <w:lastRenderedPageBreak/>
        <w:t>days.</w:t>
      </w:r>
      <w:hyperlink r:id="rId16" w:tgtFrame="_blank" w:tooltip="Original URL: https://www2.gov.bc.ca/gov/content/safety/emergency-management/preparedbc/know-your-hazards/earthquakes-tsunamis/earthquakes. Click or tap if you trust this link." w:history="1">
        <w:r w:rsidRPr="00F27C5F">
          <w:rPr>
            <w:rStyle w:val="Hyperlink"/>
            <w:rFonts w:ascii="Carlito" w:hAnsi="Carlito" w:cstheme="minorHAnsi"/>
            <w:color w:val="467886"/>
            <w:sz w:val="22"/>
            <w:szCs w:val="22"/>
            <w:bdr w:val="none" w:sz="0" w:space="0" w:color="auto" w:frame="1"/>
          </w:rPr>
          <w:t> </w:t>
        </w:r>
      </w:hyperlink>
      <w:hyperlink r:id="rId17" w:tgtFrame="_blank" w:tooltip="Original URL: https://www2.gov.bc.ca/gov/content/safety/emergency-management/preparedbc/know-your-hazards/earthquakes-tsunamis/earthquakes. Click or tap if you trust this link." w:history="1">
        <w:r w:rsidRPr="00F27C5F">
          <w:rPr>
            <w:rStyle w:val="Hyperlink"/>
            <w:rFonts w:ascii="Carlito" w:hAnsi="Carlito" w:cstheme="minorHAnsi"/>
            <w:color w:val="467886"/>
            <w:sz w:val="22"/>
            <w:szCs w:val="22"/>
            <w:bdr w:val="none" w:sz="0" w:space="0" w:color="auto" w:frame="1"/>
          </w:rPr>
          <w:t>Learn more about preparing for an earthquake</w:t>
        </w:r>
      </w:hyperlink>
      <w:r w:rsidRPr="00F27C5F">
        <w:rPr>
          <w:rFonts w:ascii="Carlito" w:hAnsi="Carlito" w:cstheme="minorHAnsi"/>
          <w:color w:val="242424"/>
          <w:sz w:val="22"/>
          <w:szCs w:val="22"/>
        </w:rPr>
        <w:t>.</w:t>
      </w:r>
      <w:r w:rsidRPr="00F27C5F">
        <w:rPr>
          <w:rFonts w:ascii="Carlito" w:hAnsi="Carlito" w:cstheme="minorHAnsi"/>
          <w:color w:val="242424"/>
          <w:sz w:val="22"/>
          <w:szCs w:val="22"/>
        </w:rPr>
        <w:br/>
        <w:t> </w:t>
      </w:r>
      <w:r w:rsidRPr="00F27C5F">
        <w:rPr>
          <w:rFonts w:ascii="Carlito" w:hAnsi="Carlito" w:cstheme="minorHAnsi"/>
          <w:color w:val="242424"/>
          <w:sz w:val="22"/>
          <w:szCs w:val="22"/>
        </w:rPr>
        <w:br/>
      </w:r>
      <w:hyperlink r:id="rId18" w:tgtFrame="_blank" w:tooltip="Original URL: https://www.earthquakescanada.nrcan.gc.ca/eew-asp/system-en.php. Click or tap if you trust this link." w:history="1">
        <w:r w:rsidRPr="00F27C5F">
          <w:rPr>
            <w:rStyle w:val="Hyperlink"/>
            <w:rFonts w:ascii="Carlito" w:hAnsi="Carlito" w:cstheme="minorHAnsi"/>
            <w:color w:val="467886"/>
            <w:sz w:val="22"/>
            <w:szCs w:val="22"/>
            <w:bdr w:val="none" w:sz="0" w:space="0" w:color="auto" w:frame="1"/>
          </w:rPr>
          <w:t>Earthquakes Canada, Natural Resources Canada uses Earthquake Early Warning (EEW)</w:t>
        </w:r>
      </w:hyperlink>
      <w:r w:rsidRPr="00F27C5F">
        <w:rPr>
          <w:rFonts w:ascii="Carlito" w:hAnsi="Carlito" w:cstheme="minorHAnsi"/>
          <w:color w:val="242424"/>
          <w:sz w:val="22"/>
          <w:szCs w:val="22"/>
        </w:rPr>
        <w:t> monitoring throughout the province to provide as much warning as possible (seconds to tens of seconds). When an </w:t>
      </w:r>
      <w:hyperlink r:id="rId19" w:tgtFrame="_blank" w:tooltip="Original URL: https://www.earthquakescanada.nrcan.gc.ca/eew-asp/faq-en.php. Click or tap if you trust this link." w:history="1">
        <w:r w:rsidRPr="00F27C5F">
          <w:rPr>
            <w:rStyle w:val="Hyperlink"/>
            <w:rFonts w:ascii="Carlito" w:hAnsi="Carlito" w:cstheme="minorHAnsi"/>
            <w:color w:val="467886"/>
            <w:sz w:val="22"/>
            <w:szCs w:val="22"/>
            <w:bdr w:val="none" w:sz="0" w:space="0" w:color="auto" w:frame="1"/>
          </w:rPr>
          <w:t>earthquake is over magnitude 5.0 </w:t>
        </w:r>
      </w:hyperlink>
      <w:r w:rsidRPr="00F27C5F">
        <w:rPr>
          <w:rFonts w:ascii="Carlito" w:hAnsi="Carlito" w:cstheme="minorHAnsi"/>
          <w:color w:val="242424"/>
          <w:sz w:val="22"/>
          <w:szCs w:val="22"/>
        </w:rPr>
        <w:t>notifications to the public will automatically be sent through the </w:t>
      </w:r>
      <w:hyperlink r:id="rId20" w:tgtFrame="_blank" w:tooltip="Original URL: https://www.publicsafety.gc.ca/cnt/mrgnc-mngmnt/mrgnc-prprdnss/ntnl-pblc-lrtng-sstm-en.aspx. Click or tap if you trust this link." w:history="1">
        <w:r w:rsidRPr="00F27C5F">
          <w:rPr>
            <w:rStyle w:val="Hyperlink"/>
            <w:rFonts w:ascii="Carlito" w:hAnsi="Carlito" w:cstheme="minorHAnsi"/>
            <w:color w:val="467886"/>
            <w:sz w:val="22"/>
            <w:szCs w:val="22"/>
            <w:bdr w:val="none" w:sz="0" w:space="0" w:color="auto" w:frame="1"/>
          </w:rPr>
          <w:t>National Public Alerting System</w:t>
        </w:r>
      </w:hyperlink>
      <w:r w:rsidRPr="00F27C5F">
        <w:rPr>
          <w:rFonts w:ascii="Carlito" w:hAnsi="Carlito" w:cstheme="minorHAnsi"/>
          <w:color w:val="242424"/>
          <w:sz w:val="22"/>
          <w:szCs w:val="22"/>
        </w:rPr>
        <w:t>. </w:t>
      </w:r>
      <w:hyperlink r:id="rId21" w:tgtFrame="_blank" w:tooltip="Original URL: https://www.alertready.ca/. Click or tap if you trust this link." w:history="1">
        <w:r w:rsidRPr="00F27C5F">
          <w:rPr>
            <w:rStyle w:val="Hyperlink"/>
            <w:rFonts w:ascii="Carlito" w:hAnsi="Carlito" w:cstheme="minorHAnsi"/>
            <w:color w:val="467886"/>
            <w:sz w:val="22"/>
            <w:szCs w:val="22"/>
            <w:bdr w:val="none" w:sz="0" w:space="0" w:color="auto" w:frame="1"/>
          </w:rPr>
          <w:t>Alert Ready</w:t>
        </w:r>
      </w:hyperlink>
      <w:r w:rsidRPr="00F27C5F">
        <w:rPr>
          <w:rFonts w:ascii="Carlito" w:hAnsi="Carlito" w:cstheme="minorHAnsi"/>
          <w:color w:val="242424"/>
          <w:sz w:val="22"/>
          <w:szCs w:val="22"/>
        </w:rPr>
        <w:t> is Canada’s emergency alerting system. Alert Ready delivers critical and potentially life-saving alerts to Canadians through television, radio and LTE-connected and compatible wireless devices.</w:t>
      </w:r>
      <w:r w:rsidRPr="00F27C5F">
        <w:rPr>
          <w:rFonts w:ascii="Carlito" w:hAnsi="Carlito" w:cstheme="minorHAnsi"/>
          <w:color w:val="242424"/>
          <w:sz w:val="22"/>
          <w:szCs w:val="22"/>
        </w:rPr>
        <w:br/>
        <w:t> </w:t>
      </w:r>
      <w:r w:rsidRPr="00F27C5F">
        <w:rPr>
          <w:rFonts w:ascii="Carlito" w:hAnsi="Carlito" w:cstheme="minorHAnsi"/>
          <w:color w:val="242424"/>
          <w:sz w:val="22"/>
          <w:szCs w:val="22"/>
        </w:rPr>
        <w:br/>
        <w:t>The Alert Ready system did not function as expected on February 21. The federal government is aware of the inconsistencies and is working to improve the system for future events.</w:t>
      </w:r>
    </w:p>
    <w:p w14:paraId="56E1A4B9" w14:textId="2BB1884A" w:rsidR="007B40F0" w:rsidRPr="00F27C5F" w:rsidRDefault="009E62CA" w:rsidP="007B40F0">
      <w:pPr>
        <w:pStyle w:val="BodyText"/>
        <w:rPr>
          <w:rFonts w:cstheme="minorHAnsi"/>
        </w:rPr>
      </w:pPr>
      <w:r>
        <w:rPr>
          <w:rFonts w:cstheme="minorHAnsi"/>
        </w:rPr>
        <w:t>__________________________________________________________________________________________________</w:t>
      </w:r>
    </w:p>
    <w:p w14:paraId="41D9AE5D" w14:textId="77777777" w:rsidR="00F27C5F" w:rsidRPr="00F27C5F" w:rsidRDefault="00F27C5F" w:rsidP="007B40F0">
      <w:pPr>
        <w:pStyle w:val="BodyText"/>
        <w:rPr>
          <w:rFonts w:cstheme="minorHAnsi"/>
        </w:rPr>
      </w:pPr>
    </w:p>
    <w:p w14:paraId="43DC50F2" w14:textId="77777777" w:rsidR="00F27C5F" w:rsidRPr="00F27C5F" w:rsidRDefault="00F27C5F" w:rsidP="00F27C5F">
      <w:pPr>
        <w:pStyle w:val="BodyText"/>
        <w:rPr>
          <w:rFonts w:cstheme="minorHAnsi"/>
        </w:rPr>
      </w:pPr>
      <w:r w:rsidRPr="00F27C5F">
        <w:rPr>
          <w:rFonts w:cstheme="minorHAnsi"/>
        </w:rPr>
        <w:t>March 05, 2025 – Digest Article</w:t>
      </w:r>
    </w:p>
    <w:p w14:paraId="761A29A2" w14:textId="77777777" w:rsidR="00F27C5F" w:rsidRPr="00F27C5F" w:rsidRDefault="00F27C5F" w:rsidP="00F27C5F">
      <w:pPr>
        <w:pStyle w:val="BodyText"/>
        <w:rPr>
          <w:rFonts w:cstheme="minorHAnsi"/>
        </w:rPr>
      </w:pPr>
      <w:r w:rsidRPr="00F27C5F">
        <w:rPr>
          <w:rFonts w:cstheme="minorHAnsi"/>
        </w:rPr>
        <w:t> </w:t>
      </w:r>
    </w:p>
    <w:p w14:paraId="64BC14E6" w14:textId="77777777" w:rsidR="00F27C5F" w:rsidRPr="00F27C5F" w:rsidRDefault="00F27C5F" w:rsidP="00F27C5F">
      <w:pPr>
        <w:pStyle w:val="BodyText"/>
        <w:rPr>
          <w:rFonts w:cstheme="minorHAnsi"/>
          <w:b/>
          <w:bCs/>
        </w:rPr>
      </w:pPr>
      <w:r w:rsidRPr="00F27C5F">
        <w:rPr>
          <w:rFonts w:cstheme="minorHAnsi"/>
          <w:b/>
          <w:bCs/>
        </w:rPr>
        <w:t>What's shaking?</w:t>
      </w:r>
    </w:p>
    <w:p w14:paraId="1E7AAEDF" w14:textId="77777777" w:rsidR="00F27C5F" w:rsidRPr="00F27C5F" w:rsidRDefault="00F27C5F" w:rsidP="00F27C5F">
      <w:pPr>
        <w:pStyle w:val="BodyText"/>
        <w:rPr>
          <w:rFonts w:cstheme="minorHAnsi"/>
        </w:rPr>
      </w:pPr>
      <w:r w:rsidRPr="00F27C5F">
        <w:rPr>
          <w:rFonts w:cstheme="minorHAnsi"/>
        </w:rPr>
        <w:t> </w:t>
      </w:r>
      <w:r w:rsidRPr="00F27C5F">
        <w:rPr>
          <w:rFonts w:cstheme="minorHAnsi"/>
        </w:rPr>
        <w:br/>
        <w:t xml:space="preserve">Coastal BC is a seismically active zone – more than 1,200 earthquakes occurred in 2024, most of which go unnoticed. On February 21, an earthquake near Sechelt was felt across much of the South Coast and Vancouver Island, including at Vancouver Island University. A couple of reminders about safety procedures during a real earthquake (as opposed to a </w:t>
      </w:r>
      <w:proofErr w:type="spellStart"/>
      <w:r w:rsidRPr="00F27C5F">
        <w:rPr>
          <w:rFonts w:cstheme="minorHAnsi"/>
        </w:rPr>
        <w:t>ShakeOutBC</w:t>
      </w:r>
      <w:proofErr w:type="spellEnd"/>
      <w:r w:rsidRPr="00F27C5F">
        <w:rPr>
          <w:rFonts w:cstheme="minorHAnsi"/>
        </w:rPr>
        <w:t xml:space="preserve"> drill) from the Health and Safety team:   </w:t>
      </w:r>
    </w:p>
    <w:p w14:paraId="63936964" w14:textId="77777777" w:rsidR="00F27C5F" w:rsidRPr="00F27C5F" w:rsidRDefault="00F27C5F" w:rsidP="00F27C5F">
      <w:pPr>
        <w:pStyle w:val="BodyText"/>
        <w:numPr>
          <w:ilvl w:val="0"/>
          <w:numId w:val="23"/>
        </w:numPr>
        <w:rPr>
          <w:rFonts w:cstheme="minorHAnsi"/>
        </w:rPr>
      </w:pPr>
      <w:r w:rsidRPr="00F27C5F">
        <w:rPr>
          <w:rFonts w:cstheme="minorHAnsi"/>
        </w:rPr>
        <w:t>People in different buildings and areas of campus experienced the earthquake differently – many people initiated the drop, cover, and hold and then evacuate response while some did not feel any shaking at all so didn’t. Respond to all situations according to your own experience during an emergency, </w:t>
      </w:r>
      <w:hyperlink r:id="rId22" w:tgtFrame="_blank" w:tooltip="Original URL: https://viu.us8.list-manage.com/track/click?u=3c78d54a555df251bc0d050e3&amp;id=5230e9304d&amp;e=7d830c829f. Click or tap if you trust this link." w:history="1">
        <w:r w:rsidRPr="00F27C5F">
          <w:rPr>
            <w:rStyle w:val="Hyperlink"/>
            <w:rFonts w:cstheme="minorHAnsi"/>
          </w:rPr>
          <w:t>be familiar with all emergency procedures on campus</w:t>
        </w:r>
      </w:hyperlink>
      <w:r w:rsidRPr="00F27C5F">
        <w:rPr>
          <w:rFonts w:cstheme="minorHAnsi"/>
        </w:rPr>
        <w:t> and take the lead in your own personal safety, but make sure you follow any instructions provided. </w:t>
      </w:r>
    </w:p>
    <w:p w14:paraId="293F0D00" w14:textId="77777777" w:rsidR="00F27C5F" w:rsidRPr="00F27C5F" w:rsidRDefault="00F27C5F" w:rsidP="00F27C5F">
      <w:pPr>
        <w:pStyle w:val="BodyText"/>
        <w:numPr>
          <w:ilvl w:val="0"/>
          <w:numId w:val="23"/>
        </w:numPr>
        <w:rPr>
          <w:rFonts w:cstheme="minorHAnsi"/>
        </w:rPr>
      </w:pPr>
      <w:r w:rsidRPr="00F27C5F">
        <w:rPr>
          <w:rFonts w:cstheme="minorHAnsi"/>
        </w:rPr>
        <w:t xml:space="preserve">While the mass notification systems (Safety App, voice messaging, </w:t>
      </w:r>
      <w:proofErr w:type="spellStart"/>
      <w:r w:rsidRPr="00F27C5F">
        <w:rPr>
          <w:rFonts w:cstheme="minorHAnsi"/>
        </w:rPr>
        <w:t>Alertus</w:t>
      </w:r>
      <w:proofErr w:type="spellEnd"/>
      <w:r w:rsidRPr="00F27C5F">
        <w:rPr>
          <w:rFonts w:cstheme="minorHAnsi"/>
        </w:rPr>
        <w:t xml:space="preserve">) are all activated during a </w:t>
      </w:r>
      <w:proofErr w:type="spellStart"/>
      <w:r w:rsidRPr="00F27C5F">
        <w:rPr>
          <w:rFonts w:cstheme="minorHAnsi"/>
        </w:rPr>
        <w:t>ShakeOutBC</w:t>
      </w:r>
      <w:proofErr w:type="spellEnd"/>
      <w:r w:rsidRPr="00F27C5F">
        <w:rPr>
          <w:rFonts w:cstheme="minorHAnsi"/>
        </w:rPr>
        <w:t xml:space="preserve"> drill to test these systems, in a real earthquake expect a delay in messaging. These systems require a dedicated person to deploy them, and during an earthquake those individuals are also following emergency procedures. Do not wait for technology to provide instructions. </w:t>
      </w:r>
      <w:hyperlink r:id="rId23" w:tgtFrame="_blank" w:tooltip="Original URL: https://viu.us8.list-manage.com/track/click?u=3c78d54a555df251bc0d050e3&amp;id=4924382c23&amp;e=7d830c829f. Click or tap if you trust this link." w:history="1">
        <w:r w:rsidRPr="00F27C5F">
          <w:rPr>
            <w:rStyle w:val="Hyperlink"/>
            <w:rFonts w:cstheme="minorHAnsi"/>
          </w:rPr>
          <w:t>Follow the emergency procedures,</w:t>
        </w:r>
      </w:hyperlink>
      <w:r w:rsidRPr="00F27C5F">
        <w:rPr>
          <w:rFonts w:cstheme="minorHAnsi"/>
        </w:rPr>
        <w:t> directions of Emergency Wardens and any instructions provided through mass notification systems. </w:t>
      </w:r>
    </w:p>
    <w:p w14:paraId="72E29383" w14:textId="77777777" w:rsidR="00F27C5F" w:rsidRPr="00F27C5F" w:rsidRDefault="00F27C5F" w:rsidP="00F27C5F">
      <w:pPr>
        <w:pStyle w:val="BodyText"/>
        <w:numPr>
          <w:ilvl w:val="0"/>
          <w:numId w:val="23"/>
        </w:numPr>
        <w:rPr>
          <w:rFonts w:cstheme="minorHAnsi"/>
        </w:rPr>
      </w:pPr>
      <w:r w:rsidRPr="00F27C5F">
        <w:rPr>
          <w:rFonts w:cstheme="minorHAnsi"/>
        </w:rPr>
        <w:t>All-clear: after evacuating, it may be some time before you are allowed back into your building during a real earthquake.  </w:t>
      </w:r>
    </w:p>
    <w:p w14:paraId="7941F29C" w14:textId="77777777" w:rsidR="00F27C5F" w:rsidRPr="00F27C5F" w:rsidRDefault="00F27C5F" w:rsidP="00F27C5F">
      <w:pPr>
        <w:pStyle w:val="BodyText"/>
        <w:rPr>
          <w:rFonts w:cstheme="minorHAnsi"/>
        </w:rPr>
      </w:pPr>
      <w:r w:rsidRPr="00F27C5F">
        <w:rPr>
          <w:rFonts w:cstheme="minorHAnsi"/>
        </w:rPr>
        <w:t>The Health and Safety team has heard feedback from across the campus and is carefully reviewing it to fine-tune our institutional response.  </w:t>
      </w:r>
    </w:p>
    <w:p w14:paraId="2604B21B" w14:textId="77777777" w:rsidR="00F27C5F" w:rsidRPr="00F27C5F" w:rsidRDefault="00F27C5F" w:rsidP="007B40F0">
      <w:pPr>
        <w:pStyle w:val="BodyText"/>
      </w:pPr>
    </w:p>
    <w:sectPr w:rsidR="00F27C5F" w:rsidRPr="00F27C5F" w:rsidSect="008513B9">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44BD" w14:textId="77777777" w:rsidR="00DA5EBF" w:rsidRDefault="00DA5EBF" w:rsidP="0017065F">
      <w:r>
        <w:separator/>
      </w:r>
    </w:p>
  </w:endnote>
  <w:endnote w:type="continuationSeparator" w:id="0">
    <w:p w14:paraId="424CC4B3" w14:textId="77777777" w:rsidR="00DA5EBF" w:rsidRDefault="00DA5EBF"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58D4" w14:textId="77777777" w:rsidR="00DA5EBF" w:rsidRDefault="00DA5EBF" w:rsidP="0017065F">
      <w:r>
        <w:separator/>
      </w:r>
    </w:p>
  </w:footnote>
  <w:footnote w:type="continuationSeparator" w:id="0">
    <w:p w14:paraId="3C00F2E1" w14:textId="77777777" w:rsidR="00DA5EBF" w:rsidRDefault="00DA5EBF"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77E29"/>
    <w:multiLevelType w:val="hybridMultilevel"/>
    <w:tmpl w:val="ECC013BE"/>
    <w:lvl w:ilvl="0" w:tplc="F2D2175E">
      <w:start w:val="7"/>
      <w:numFmt w:val="bullet"/>
      <w:lvlText w:val="-"/>
      <w:lvlJc w:val="left"/>
      <w:pPr>
        <w:ind w:left="1356" w:hanging="360"/>
      </w:pPr>
      <w:rPr>
        <w:rFonts w:ascii="Calibri" w:eastAsia="Carlito" w:hAnsi="Calibri" w:cs="Calibri"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1"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2" w15:restartNumberingAfterBreak="0">
    <w:nsid w:val="111A488E"/>
    <w:multiLevelType w:val="multilevel"/>
    <w:tmpl w:val="4F9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084A54"/>
    <w:multiLevelType w:val="hybridMultilevel"/>
    <w:tmpl w:val="BF5E1A44"/>
    <w:lvl w:ilvl="0" w:tplc="E1D8D5F2">
      <w:start w:val="4"/>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5"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7" w15:restartNumberingAfterBreak="0">
    <w:nsid w:val="4CDA137D"/>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8"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9" w15:restartNumberingAfterBreak="0">
    <w:nsid w:val="6B4C163F"/>
    <w:multiLevelType w:val="hybridMultilevel"/>
    <w:tmpl w:val="3196D556"/>
    <w:lvl w:ilvl="0" w:tplc="AE9051BC">
      <w:start w:val="7"/>
      <w:numFmt w:val="bullet"/>
      <w:lvlText w:val="-"/>
      <w:lvlJc w:val="left"/>
      <w:pPr>
        <w:ind w:left="1362" w:hanging="360"/>
      </w:pPr>
      <w:rPr>
        <w:rFonts w:ascii="Calibri" w:eastAsia="Carlito" w:hAnsi="Calibri" w:cs="Calibri"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20"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21" w15:restartNumberingAfterBreak="0">
    <w:nsid w:val="6DFE7E79"/>
    <w:multiLevelType w:val="hybridMultilevel"/>
    <w:tmpl w:val="7D3ABAD6"/>
    <w:lvl w:ilvl="0" w:tplc="13782FE6">
      <w:start w:val="1"/>
      <w:numFmt w:val="lowerLetter"/>
      <w:lvlText w:val="(%1)"/>
      <w:lvlJc w:val="left"/>
      <w:pPr>
        <w:ind w:left="50" w:hanging="301"/>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22"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6"/>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5"/>
  </w:num>
  <w:num w:numId="13" w16cid:durableId="659190631">
    <w:abstractNumId w:val="22"/>
  </w:num>
  <w:num w:numId="14" w16cid:durableId="1133213771">
    <w:abstractNumId w:val="18"/>
  </w:num>
  <w:num w:numId="15" w16cid:durableId="547840065">
    <w:abstractNumId w:val="11"/>
  </w:num>
  <w:num w:numId="16" w16cid:durableId="1016808254">
    <w:abstractNumId w:val="21"/>
  </w:num>
  <w:num w:numId="17" w16cid:durableId="1455751468">
    <w:abstractNumId w:val="14"/>
  </w:num>
  <w:num w:numId="18" w16cid:durableId="1398557233">
    <w:abstractNumId w:val="20"/>
  </w:num>
  <w:num w:numId="19" w16cid:durableId="1769306106">
    <w:abstractNumId w:val="17"/>
  </w:num>
  <w:num w:numId="20" w16cid:durableId="1495990476">
    <w:abstractNumId w:val="13"/>
  </w:num>
  <w:num w:numId="21" w16cid:durableId="1233077898">
    <w:abstractNumId w:val="19"/>
  </w:num>
  <w:num w:numId="22" w16cid:durableId="1617252079">
    <w:abstractNumId w:val="10"/>
  </w:num>
  <w:num w:numId="23" w16cid:durableId="191535739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07CFB"/>
    <w:rsid w:val="000147A1"/>
    <w:rsid w:val="00031844"/>
    <w:rsid w:val="00037360"/>
    <w:rsid w:val="0004273A"/>
    <w:rsid w:val="0007427C"/>
    <w:rsid w:val="00074680"/>
    <w:rsid w:val="00087EFB"/>
    <w:rsid w:val="00090198"/>
    <w:rsid w:val="00096572"/>
    <w:rsid w:val="000A0128"/>
    <w:rsid w:val="000A229E"/>
    <w:rsid w:val="000C5824"/>
    <w:rsid w:val="00100752"/>
    <w:rsid w:val="00105AF8"/>
    <w:rsid w:val="001305EB"/>
    <w:rsid w:val="00131E4C"/>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4485"/>
    <w:rsid w:val="00235DAA"/>
    <w:rsid w:val="00236322"/>
    <w:rsid w:val="00263366"/>
    <w:rsid w:val="00270BF1"/>
    <w:rsid w:val="00272668"/>
    <w:rsid w:val="0027545E"/>
    <w:rsid w:val="00283ABF"/>
    <w:rsid w:val="00292687"/>
    <w:rsid w:val="002D7816"/>
    <w:rsid w:val="002F003D"/>
    <w:rsid w:val="002F49F7"/>
    <w:rsid w:val="002F4FAA"/>
    <w:rsid w:val="0030307E"/>
    <w:rsid w:val="0033270F"/>
    <w:rsid w:val="003415EE"/>
    <w:rsid w:val="003428A4"/>
    <w:rsid w:val="00353C79"/>
    <w:rsid w:val="00386580"/>
    <w:rsid w:val="00390FC5"/>
    <w:rsid w:val="00393A32"/>
    <w:rsid w:val="003A59D6"/>
    <w:rsid w:val="003A6DAD"/>
    <w:rsid w:val="003A70FD"/>
    <w:rsid w:val="003A7EC5"/>
    <w:rsid w:val="003B219A"/>
    <w:rsid w:val="003B2E38"/>
    <w:rsid w:val="003B4083"/>
    <w:rsid w:val="003B43BD"/>
    <w:rsid w:val="003B5880"/>
    <w:rsid w:val="003C6638"/>
    <w:rsid w:val="003E2DF7"/>
    <w:rsid w:val="003F3AAA"/>
    <w:rsid w:val="00401F72"/>
    <w:rsid w:val="00404494"/>
    <w:rsid w:val="00407ED6"/>
    <w:rsid w:val="00446276"/>
    <w:rsid w:val="00484B2A"/>
    <w:rsid w:val="004977E9"/>
    <w:rsid w:val="004A1ADC"/>
    <w:rsid w:val="004B617F"/>
    <w:rsid w:val="004D3586"/>
    <w:rsid w:val="004D793D"/>
    <w:rsid w:val="004E1C98"/>
    <w:rsid w:val="004F54DC"/>
    <w:rsid w:val="005264F6"/>
    <w:rsid w:val="00526571"/>
    <w:rsid w:val="005275CC"/>
    <w:rsid w:val="0053698D"/>
    <w:rsid w:val="005378B1"/>
    <w:rsid w:val="005426E1"/>
    <w:rsid w:val="00550C5E"/>
    <w:rsid w:val="005553F2"/>
    <w:rsid w:val="00556264"/>
    <w:rsid w:val="005801ED"/>
    <w:rsid w:val="00582373"/>
    <w:rsid w:val="00590695"/>
    <w:rsid w:val="00596A68"/>
    <w:rsid w:val="00597009"/>
    <w:rsid w:val="005D46BD"/>
    <w:rsid w:val="005D6E46"/>
    <w:rsid w:val="005E378D"/>
    <w:rsid w:val="005E37BC"/>
    <w:rsid w:val="005F1674"/>
    <w:rsid w:val="005F494E"/>
    <w:rsid w:val="006223D4"/>
    <w:rsid w:val="00622BDE"/>
    <w:rsid w:val="00630DBF"/>
    <w:rsid w:val="00640BEF"/>
    <w:rsid w:val="006413AD"/>
    <w:rsid w:val="006423B1"/>
    <w:rsid w:val="00662857"/>
    <w:rsid w:val="0066738B"/>
    <w:rsid w:val="00674511"/>
    <w:rsid w:val="00674B1B"/>
    <w:rsid w:val="00690659"/>
    <w:rsid w:val="006A1618"/>
    <w:rsid w:val="006B35AB"/>
    <w:rsid w:val="006C5783"/>
    <w:rsid w:val="006D021E"/>
    <w:rsid w:val="006D38EC"/>
    <w:rsid w:val="006D47F7"/>
    <w:rsid w:val="006D606F"/>
    <w:rsid w:val="006E18F0"/>
    <w:rsid w:val="006E3ABD"/>
    <w:rsid w:val="006F33BF"/>
    <w:rsid w:val="00703B60"/>
    <w:rsid w:val="00710262"/>
    <w:rsid w:val="00711CAF"/>
    <w:rsid w:val="00734E13"/>
    <w:rsid w:val="00756ABB"/>
    <w:rsid w:val="007716F9"/>
    <w:rsid w:val="00775FB9"/>
    <w:rsid w:val="007802EB"/>
    <w:rsid w:val="00787235"/>
    <w:rsid w:val="00797B88"/>
    <w:rsid w:val="007B1320"/>
    <w:rsid w:val="007B40F0"/>
    <w:rsid w:val="007B4AB1"/>
    <w:rsid w:val="007D09D1"/>
    <w:rsid w:val="007D5832"/>
    <w:rsid w:val="007E0AC1"/>
    <w:rsid w:val="007F05DD"/>
    <w:rsid w:val="007F7E8F"/>
    <w:rsid w:val="00811033"/>
    <w:rsid w:val="0081521A"/>
    <w:rsid w:val="0082597A"/>
    <w:rsid w:val="00834743"/>
    <w:rsid w:val="00845DD5"/>
    <w:rsid w:val="008513B9"/>
    <w:rsid w:val="00852EC4"/>
    <w:rsid w:val="00852EF9"/>
    <w:rsid w:val="008544B4"/>
    <w:rsid w:val="00863BE1"/>
    <w:rsid w:val="0086478D"/>
    <w:rsid w:val="00871394"/>
    <w:rsid w:val="0088568E"/>
    <w:rsid w:val="00892269"/>
    <w:rsid w:val="00897F2C"/>
    <w:rsid w:val="008A52C7"/>
    <w:rsid w:val="008B49F1"/>
    <w:rsid w:val="008D08E5"/>
    <w:rsid w:val="008D22C6"/>
    <w:rsid w:val="008F0FD5"/>
    <w:rsid w:val="009046C3"/>
    <w:rsid w:val="009215AA"/>
    <w:rsid w:val="00924322"/>
    <w:rsid w:val="00974251"/>
    <w:rsid w:val="00981783"/>
    <w:rsid w:val="009828AF"/>
    <w:rsid w:val="00995D88"/>
    <w:rsid w:val="009A0C26"/>
    <w:rsid w:val="009B76B8"/>
    <w:rsid w:val="009C2350"/>
    <w:rsid w:val="009C43AE"/>
    <w:rsid w:val="009E3388"/>
    <w:rsid w:val="009E62CA"/>
    <w:rsid w:val="00A00126"/>
    <w:rsid w:val="00A03D8D"/>
    <w:rsid w:val="00A04A17"/>
    <w:rsid w:val="00A12BC7"/>
    <w:rsid w:val="00A13A67"/>
    <w:rsid w:val="00A24D1F"/>
    <w:rsid w:val="00A2593E"/>
    <w:rsid w:val="00A4140E"/>
    <w:rsid w:val="00A57894"/>
    <w:rsid w:val="00A71F2E"/>
    <w:rsid w:val="00A82868"/>
    <w:rsid w:val="00A84C24"/>
    <w:rsid w:val="00A925E7"/>
    <w:rsid w:val="00A94064"/>
    <w:rsid w:val="00A976B2"/>
    <w:rsid w:val="00AA432A"/>
    <w:rsid w:val="00AB1C02"/>
    <w:rsid w:val="00AC611D"/>
    <w:rsid w:val="00AD19D9"/>
    <w:rsid w:val="00AF1A1E"/>
    <w:rsid w:val="00B01A6A"/>
    <w:rsid w:val="00B262D8"/>
    <w:rsid w:val="00B317C5"/>
    <w:rsid w:val="00B32715"/>
    <w:rsid w:val="00B421AB"/>
    <w:rsid w:val="00B42749"/>
    <w:rsid w:val="00B44C55"/>
    <w:rsid w:val="00B54887"/>
    <w:rsid w:val="00B602B4"/>
    <w:rsid w:val="00B62B69"/>
    <w:rsid w:val="00B77A4F"/>
    <w:rsid w:val="00B77E60"/>
    <w:rsid w:val="00B82135"/>
    <w:rsid w:val="00B963FF"/>
    <w:rsid w:val="00BA4FA9"/>
    <w:rsid w:val="00BB294E"/>
    <w:rsid w:val="00BC260D"/>
    <w:rsid w:val="00BD04A6"/>
    <w:rsid w:val="00BD461C"/>
    <w:rsid w:val="00BD66D0"/>
    <w:rsid w:val="00BE6A6B"/>
    <w:rsid w:val="00BE6DE1"/>
    <w:rsid w:val="00BF0125"/>
    <w:rsid w:val="00BF01D3"/>
    <w:rsid w:val="00BF4ADC"/>
    <w:rsid w:val="00C21750"/>
    <w:rsid w:val="00C32D76"/>
    <w:rsid w:val="00C34758"/>
    <w:rsid w:val="00C3582C"/>
    <w:rsid w:val="00C41662"/>
    <w:rsid w:val="00C45537"/>
    <w:rsid w:val="00C81841"/>
    <w:rsid w:val="00C85F07"/>
    <w:rsid w:val="00C92173"/>
    <w:rsid w:val="00C92BB0"/>
    <w:rsid w:val="00CB7CB3"/>
    <w:rsid w:val="00CD1625"/>
    <w:rsid w:val="00CD6CE9"/>
    <w:rsid w:val="00CF10B4"/>
    <w:rsid w:val="00CF4B54"/>
    <w:rsid w:val="00D1545B"/>
    <w:rsid w:val="00D30275"/>
    <w:rsid w:val="00D30693"/>
    <w:rsid w:val="00D36EC6"/>
    <w:rsid w:val="00D46B87"/>
    <w:rsid w:val="00D61938"/>
    <w:rsid w:val="00D62A34"/>
    <w:rsid w:val="00D6380A"/>
    <w:rsid w:val="00D65844"/>
    <w:rsid w:val="00D73E35"/>
    <w:rsid w:val="00D80428"/>
    <w:rsid w:val="00D806E9"/>
    <w:rsid w:val="00D81BBE"/>
    <w:rsid w:val="00D93724"/>
    <w:rsid w:val="00DA0889"/>
    <w:rsid w:val="00DA5EBF"/>
    <w:rsid w:val="00DB4656"/>
    <w:rsid w:val="00DB56B7"/>
    <w:rsid w:val="00DD25F1"/>
    <w:rsid w:val="00DD5278"/>
    <w:rsid w:val="00DE5B63"/>
    <w:rsid w:val="00DE618A"/>
    <w:rsid w:val="00DE7504"/>
    <w:rsid w:val="00DF15D1"/>
    <w:rsid w:val="00DF30CF"/>
    <w:rsid w:val="00DF3249"/>
    <w:rsid w:val="00DF60E0"/>
    <w:rsid w:val="00DF7FAF"/>
    <w:rsid w:val="00E11E63"/>
    <w:rsid w:val="00E16EF2"/>
    <w:rsid w:val="00E270B8"/>
    <w:rsid w:val="00E33761"/>
    <w:rsid w:val="00E35E86"/>
    <w:rsid w:val="00E47631"/>
    <w:rsid w:val="00E4770A"/>
    <w:rsid w:val="00E50DFD"/>
    <w:rsid w:val="00E5767F"/>
    <w:rsid w:val="00E64CD0"/>
    <w:rsid w:val="00E6550F"/>
    <w:rsid w:val="00E7757B"/>
    <w:rsid w:val="00EA1ACE"/>
    <w:rsid w:val="00EB215A"/>
    <w:rsid w:val="00EB504D"/>
    <w:rsid w:val="00ED7177"/>
    <w:rsid w:val="00EE4A93"/>
    <w:rsid w:val="00EF664F"/>
    <w:rsid w:val="00F22DE9"/>
    <w:rsid w:val="00F26CDF"/>
    <w:rsid w:val="00F27C5F"/>
    <w:rsid w:val="00F33071"/>
    <w:rsid w:val="00F529FF"/>
    <w:rsid w:val="00F532DA"/>
    <w:rsid w:val="00F57FDD"/>
    <w:rsid w:val="00F831DE"/>
    <w:rsid w:val="00F92B47"/>
    <w:rsid w:val="00FA0706"/>
    <w:rsid w:val="00FA4E83"/>
    <w:rsid w:val="00FB6609"/>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5257CB49-0CEE-435C-BE83-92577AC0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uiPriority w:val="9"/>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34"/>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 w:type="paragraph" w:customStyle="1" w:styleId="xmsonormal">
    <w:name w:val="x_msonormal"/>
    <w:basedOn w:val="Normal"/>
    <w:rsid w:val="00F27C5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84B2A"/>
    <w:pPr>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103961209">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649745497">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74910246">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650477326">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23023134">
              <w:marLeft w:val="0"/>
              <w:marRight w:val="0"/>
              <w:marTop w:val="0"/>
              <w:marBottom w:val="0"/>
              <w:divBdr>
                <w:top w:val="none" w:sz="0" w:space="0" w:color="auto"/>
                <w:left w:val="none" w:sz="0" w:space="0" w:color="auto"/>
                <w:bottom w:val="none" w:sz="0" w:space="0" w:color="auto"/>
                <w:right w:val="none" w:sz="0" w:space="0" w:color="auto"/>
              </w:divBdr>
            </w:div>
            <w:div w:id="810440260">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34429796">
                          <w:marLeft w:val="0"/>
                          <w:marRight w:val="0"/>
                          <w:marTop w:val="0"/>
                          <w:marBottom w:val="0"/>
                          <w:divBdr>
                            <w:top w:val="none" w:sz="0" w:space="0" w:color="auto"/>
                            <w:left w:val="none" w:sz="0" w:space="0" w:color="auto"/>
                            <w:bottom w:val="none" w:sz="0" w:space="0" w:color="auto"/>
                            <w:right w:val="none" w:sz="0" w:space="0" w:color="auto"/>
                          </w:divBdr>
                        </w:div>
                        <w:div w:id="1753812675">
                          <w:marLeft w:val="0"/>
                          <w:marRight w:val="0"/>
                          <w:marTop w:val="0"/>
                          <w:marBottom w:val="0"/>
                          <w:divBdr>
                            <w:top w:val="none" w:sz="0" w:space="0" w:color="auto"/>
                            <w:left w:val="none" w:sz="0" w:space="0" w:color="auto"/>
                            <w:bottom w:val="none" w:sz="0" w:space="0" w:color="auto"/>
                            <w:right w:val="none" w:sz="0" w:space="0" w:color="auto"/>
                          </w:divBdr>
                        </w:div>
                      </w:divsChild>
                    </w:div>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56366137">
                          <w:marLeft w:val="0"/>
                          <w:marRight w:val="0"/>
                          <w:marTop w:val="0"/>
                          <w:marBottom w:val="0"/>
                          <w:divBdr>
                            <w:top w:val="none" w:sz="0" w:space="0" w:color="auto"/>
                            <w:left w:val="none" w:sz="0" w:space="0" w:color="auto"/>
                            <w:bottom w:val="none" w:sz="0" w:space="0" w:color="auto"/>
                            <w:right w:val="none" w:sz="0" w:space="0" w:color="auto"/>
                          </w:divBdr>
                        </w:div>
                        <w:div w:id="1713453937">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6006">
              <w:marLeft w:val="0"/>
              <w:marRight w:val="0"/>
              <w:marTop w:val="0"/>
              <w:marBottom w:val="0"/>
              <w:divBdr>
                <w:top w:val="none" w:sz="0" w:space="0" w:color="auto"/>
                <w:left w:val="none" w:sz="0" w:space="0" w:color="auto"/>
                <w:bottom w:val="none" w:sz="0" w:space="0" w:color="auto"/>
                <w:right w:val="none" w:sz="0" w:space="0" w:color="auto"/>
              </w:divBdr>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06451896">
              <w:marLeft w:val="0"/>
              <w:marRight w:val="0"/>
              <w:marTop w:val="0"/>
              <w:marBottom w:val="0"/>
              <w:divBdr>
                <w:top w:val="none" w:sz="0" w:space="0" w:color="auto"/>
                <w:left w:val="none" w:sz="0" w:space="0" w:color="auto"/>
                <w:bottom w:val="none" w:sz="0" w:space="0" w:color="auto"/>
                <w:right w:val="none" w:sz="0" w:space="0" w:color="auto"/>
              </w:divBdr>
            </w:div>
            <w:div w:id="94045851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023215409">
              <w:marLeft w:val="0"/>
              <w:marRight w:val="0"/>
              <w:marTop w:val="0"/>
              <w:marBottom w:val="0"/>
              <w:divBdr>
                <w:top w:val="none" w:sz="0" w:space="0" w:color="auto"/>
                <w:left w:val="none" w:sz="0" w:space="0" w:color="auto"/>
                <w:bottom w:val="none" w:sz="0" w:space="0" w:color="auto"/>
                <w:right w:val="none" w:sz="0" w:space="0" w:color="auto"/>
              </w:divBdr>
            </w:div>
            <w:div w:id="1127427644">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89276304">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 w:id="1443569840">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60191271">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1341887">
          <w:marLeft w:val="0"/>
          <w:marRight w:val="0"/>
          <w:marTop w:val="0"/>
          <w:marBottom w:val="0"/>
          <w:divBdr>
            <w:top w:val="none" w:sz="0" w:space="0" w:color="auto"/>
            <w:left w:val="none" w:sz="0" w:space="0" w:color="auto"/>
            <w:bottom w:val="none" w:sz="0" w:space="0" w:color="auto"/>
            <w:right w:val="none" w:sz="0" w:space="0" w:color="auto"/>
          </w:divBdr>
          <w:divsChild>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832528746">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1631663549">
                          <w:marLeft w:val="0"/>
                          <w:marRight w:val="0"/>
                          <w:marTop w:val="0"/>
                          <w:marBottom w:val="0"/>
                          <w:divBdr>
                            <w:top w:val="none" w:sz="0" w:space="0" w:color="auto"/>
                            <w:left w:val="none" w:sz="0" w:space="0" w:color="auto"/>
                            <w:bottom w:val="none" w:sz="0" w:space="0" w:color="auto"/>
                            <w:right w:val="none" w:sz="0" w:space="0" w:color="auto"/>
                          </w:divBdr>
                        </w:div>
                        <w:div w:id="2003584985">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718239604">
                          <w:marLeft w:val="0"/>
                          <w:marRight w:val="0"/>
                          <w:marTop w:val="0"/>
                          <w:marBottom w:val="0"/>
                          <w:divBdr>
                            <w:top w:val="none" w:sz="0" w:space="0" w:color="auto"/>
                            <w:left w:val="none" w:sz="0" w:space="0" w:color="auto"/>
                            <w:bottom w:val="none" w:sz="0" w:space="0" w:color="auto"/>
                            <w:right w:val="none" w:sz="0" w:space="0" w:color="auto"/>
                          </w:divBdr>
                        </w:div>
                        <w:div w:id="1853910468">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6859">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269775986">
              <w:marLeft w:val="0"/>
              <w:marRight w:val="0"/>
              <w:marTop w:val="0"/>
              <w:marBottom w:val="0"/>
              <w:divBdr>
                <w:top w:val="none" w:sz="0" w:space="0" w:color="auto"/>
                <w:left w:val="none" w:sz="0" w:space="0" w:color="auto"/>
                <w:bottom w:val="none" w:sz="0" w:space="0" w:color="auto"/>
                <w:right w:val="none" w:sz="0" w:space="0" w:color="auto"/>
              </w:divBdr>
            </w:div>
            <w:div w:id="478350774">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421797576">
              <w:marLeft w:val="0"/>
              <w:marRight w:val="0"/>
              <w:marTop w:val="0"/>
              <w:marBottom w:val="0"/>
              <w:divBdr>
                <w:top w:val="none" w:sz="0" w:space="0" w:color="auto"/>
                <w:left w:val="none" w:sz="0" w:space="0" w:color="auto"/>
                <w:bottom w:val="none" w:sz="0" w:space="0" w:color="auto"/>
                <w:right w:val="none" w:sz="0" w:space="0" w:color="auto"/>
              </w:divBdr>
            </w:div>
            <w:div w:id="513812123">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sChild>
        </w:div>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32316550">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2020696889">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177739409">
              <w:marLeft w:val="0"/>
              <w:marRight w:val="0"/>
              <w:marTop w:val="0"/>
              <w:marBottom w:val="0"/>
              <w:divBdr>
                <w:top w:val="none" w:sz="0" w:space="0" w:color="auto"/>
                <w:left w:val="none" w:sz="0" w:space="0" w:color="auto"/>
                <w:bottom w:val="none" w:sz="0" w:space="0" w:color="auto"/>
                <w:right w:val="none" w:sz="0" w:space="0" w:color="auto"/>
              </w:divBdr>
            </w:div>
            <w:div w:id="448162974">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52774628">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6920339">
          <w:marLeft w:val="0"/>
          <w:marRight w:val="0"/>
          <w:marTop w:val="0"/>
          <w:marBottom w:val="0"/>
          <w:divBdr>
            <w:top w:val="none" w:sz="0" w:space="0" w:color="auto"/>
            <w:left w:val="none" w:sz="0" w:space="0" w:color="auto"/>
            <w:bottom w:val="none" w:sz="0" w:space="0" w:color="auto"/>
            <w:right w:val="none" w:sz="0" w:space="0" w:color="auto"/>
          </w:divBdr>
          <w:divsChild>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390">
              <w:marLeft w:val="0"/>
              <w:marRight w:val="0"/>
              <w:marTop w:val="0"/>
              <w:marBottom w:val="0"/>
              <w:divBdr>
                <w:top w:val="none" w:sz="0" w:space="0" w:color="auto"/>
                <w:left w:val="none" w:sz="0" w:space="0" w:color="auto"/>
                <w:bottom w:val="none" w:sz="0" w:space="0" w:color="auto"/>
                <w:right w:val="none" w:sz="0" w:space="0" w:color="auto"/>
              </w:divBdr>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52536011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sChild>
        </w:div>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9621736">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134389651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427433298">
              <w:marLeft w:val="0"/>
              <w:marRight w:val="0"/>
              <w:marTop w:val="0"/>
              <w:marBottom w:val="0"/>
              <w:divBdr>
                <w:top w:val="none" w:sz="0" w:space="0" w:color="auto"/>
                <w:left w:val="none" w:sz="0" w:space="0" w:color="auto"/>
                <w:bottom w:val="none" w:sz="0" w:space="0" w:color="auto"/>
                <w:right w:val="none" w:sz="0" w:space="0" w:color="auto"/>
              </w:divBdr>
            </w:div>
            <w:div w:id="1629817774">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408115207">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338924292">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550072011">
              <w:marLeft w:val="0"/>
              <w:marRight w:val="0"/>
              <w:marTop w:val="0"/>
              <w:marBottom w:val="0"/>
              <w:divBdr>
                <w:top w:val="none" w:sz="0" w:space="0" w:color="auto"/>
                <w:left w:val="none" w:sz="0" w:space="0" w:color="auto"/>
                <w:bottom w:val="none" w:sz="0" w:space="0" w:color="auto"/>
                <w:right w:val="none" w:sz="0" w:space="0" w:color="auto"/>
              </w:divBdr>
            </w:div>
            <w:div w:id="948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ility@viu.ca" TargetMode="External"/><Relationship Id="rId18" Type="http://schemas.openxmlformats.org/officeDocument/2006/relationships/hyperlink" Target="https://can01.safelinks.protection.outlook.com/?url=https%3A%2F%2Fwww.earthquakescanada.nrcan.gc.ca%2Feew-asp%2Fsystem-en.php&amp;data=05%7C02%7CKordell.Bergen%40viu.ca%7C9f11bc8408cf454ccdb908dd61a4eb2e%7C128dfef5fdd54cfcbe193679ed0271ce%7C1%7C0%7C638774083133423837%7CUnknown%7CTWFpbGZsb3d8eyJFbXB0eU1hcGkiOnRydWUsIlYiOiIwLjAuMDAwMCIsIlAiOiJXaW4zMiIsIkFOIjoiTWFpbCIsIldUIjoyfQ%3D%3D%7C0%7C%7C%7C&amp;sdata=7aKiXCzgWcDUr8AZ2wGLYE%2FB2rWoIhSZ7I66wWlJI4U%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n01.safelinks.protection.outlook.com/?url=https%3A%2F%2Fwww.alertready.ca%2F&amp;data=05%7C02%7CKordell.Bergen%40viu.ca%7C9f11bc8408cf454ccdb908dd61a4eb2e%7C128dfef5fdd54cfcbe193679ed0271ce%7C1%7C0%7C638774083133460777%7CUnknown%7CTWFpbGZsb3d8eyJFbXB0eU1hcGkiOnRydWUsIlYiOiIwLjAuMDAwMCIsIlAiOiJXaW4zMiIsIkFOIjoiTWFpbCIsIldUIjoyfQ%3D%3D%7C0%7C%7C%7C&amp;sdata=whA7qsaj7ZV9ogL6xn8VdGlNTayeqz3f5iWZZOEcots%3D&amp;reserved=0" TargetMode="External"/><Relationship Id="rId7" Type="http://schemas.openxmlformats.org/officeDocument/2006/relationships/settings" Target="settings.xml"/><Relationship Id="rId12" Type="http://schemas.openxmlformats.org/officeDocument/2006/relationships/hyperlink" Target="https://teams.microsoft.com/l/meetup-join/19%3ameeting_NjA0ZjljM2QtZjFmMy00ODQ5LWE5ZTYtNWVkYmY2N2M0ZjNj%40thread.v2/0?context=%7b%22Tid%22%3a%22128dfef5-fdd5-4cfc-be19-3679ed0271ce%22%2c%22Oid%22%3a%22a849f3bc-e6aa-4d30-b6c7-156320608cbc%22%7d" TargetMode="External"/><Relationship Id="rId17" Type="http://schemas.openxmlformats.org/officeDocument/2006/relationships/hyperlink" Target="https://can01.safelinks.protection.outlook.com/?url=https%3A%2F%2Fwww2.gov.bc.ca%2Fgov%2Fcontent%2Fsafety%2Femergency-management%2Fpreparedbc%2Fknow-your-hazards%2Fearthquakes-tsunamis%2Fearthquakes&amp;data=05%7C02%7CKordell.Bergen%40viu.ca%7C9f11bc8408cf454ccdb908dd61a4eb2e%7C128dfef5fdd54cfcbe193679ed0271ce%7C1%7C0%7C638774083133408315%7CUnknown%7CTWFpbGZsb3d8eyJFbXB0eU1hcGkiOnRydWUsIlYiOiIwLjAuMDAwMCIsIlAiOiJXaW4zMiIsIkFOIjoiTWFpbCIsIldUIjoyfQ%3D%3D%7C0%7C%7C%7C&amp;sdata=TgEdppfZjJop%2Bu5lmwW9TpFw5MgF3RCs%2BS0QL7haEEo%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n01.safelinks.protection.outlook.com/?url=https%3A%2F%2Fwww2.gov.bc.ca%2Fgov%2Fcontent%2Fsafety%2Femergency-management%2Fpreparedbc%2Fknow-your-hazards%2Fearthquakes-tsunamis%2Fearthquakes&amp;data=05%7C02%7CKordell.Bergen%40viu.ca%7C9f11bc8408cf454ccdb908dd61a4eb2e%7C128dfef5fdd54cfcbe193679ed0271ce%7C1%7C0%7C638774083133396253%7CUnknown%7CTWFpbGZsb3d8eyJFbXB0eU1hcGkiOnRydWUsIlYiOiIwLjAuMDAwMCIsIlAiOiJXaW4zMiIsIkFOIjoiTWFpbCIsIldUIjoyfQ%3D%3D%7C0%7C%7C%7C&amp;sdata=1PTGuyL331JtBYjZPtUkUCOEOh%2FAldgp40cnQg3z2%2FY%3D&amp;reserved=0" TargetMode="External"/><Relationship Id="rId20" Type="http://schemas.openxmlformats.org/officeDocument/2006/relationships/hyperlink" Target="https://can01.safelinks.protection.outlook.com/?url=https%3A%2F%2Fwww.publicsafety.gc.ca%2Fcnt%2Fmrgnc-mngmnt%2Fmrgnc-prprdnss%2Fntnl-pblc-lrtng-sstm-en.aspx&amp;data=05%7C02%7CKordell.Bergen%40viu.ca%7C9f11bc8408cf454ccdb908dd61a4eb2e%7C128dfef5fdd54cfcbe193679ed0271ce%7C1%7C0%7C638774083133448226%7CUnknown%7CTWFpbGZsb3d8eyJFbXB0eU1hcGkiOnRydWUsIlYiOiIwLjAuMDAwMCIsIlAiOiJXaW4zMiIsIkFOIjoiTWFpbCIsIldUIjoyfQ%3D%3D%7C0%7C%7C%7C&amp;sdata=2CJAd%2BQSKt%2FmfpiLlRGPMB3PVY9VjaF1SV4Y7I%2Fpop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n01.safelinks.protection.outlook.com/?url=https%3A%2F%2Fwww.earthquakescanada.nrcan.gc.ca%2Feew-asp%2Fsystem-en.php&amp;data=05%7C02%7CKordell.Bergen%40viu.ca%7C9f11bc8408cf454ccdb908dd61a4eb2e%7C128dfef5fdd54cfcbe193679ed0271ce%7C1%7C0%7C638774083133384300%7CUnknown%7CTWFpbGZsb3d8eyJFbXB0eU1hcGkiOnRydWUsIlYiOiIwLjAuMDAwMCIsIlAiOiJXaW4zMiIsIkFOIjoiTWFpbCIsIldUIjoyfQ%3D%3D%7C0%7C%7C%7C&amp;sdata=o8CbkwQEDym%2BkwgZ8tKksGYEjvbi2gy5tG5X4CTJGB0%3D&amp;reserved=0" TargetMode="External"/><Relationship Id="rId23" Type="http://schemas.openxmlformats.org/officeDocument/2006/relationships/hyperlink" Target="https://can01.safelinks.protection.outlook.com/?url=https%3A%2F%2Fviu.us8.list-manage.com%2Ftrack%2Fclick%3Fu%3D3c78d54a555df251bc0d050e3%26id%3D4924382c23%26e%3D7d830c829f&amp;data=05%7C02%7CKordell.Bergen%40viu.ca%7C9f11bc8408cf454ccdb908dd61a4eb2e%7C128dfef5fdd54cfcbe193679ed0271ce%7C1%7C0%7C638774083133359085%7CUnknown%7CTWFpbGZsb3d8eyJFbXB0eU1hcGkiOnRydWUsIlYiOiIwLjAuMDAwMCIsIlAiOiJXaW4zMiIsIkFOIjoiTWFpbCIsIldUIjoyfQ%3D%3D%7C0%7C%7C%7C&amp;sdata=dRzNaFmgEtJslMok5fB0f1Cb2oyh8zOy9VVppnjgSvs%3D&amp;reserved=0" TargetMode="External"/><Relationship Id="rId10" Type="http://schemas.openxmlformats.org/officeDocument/2006/relationships/endnotes" Target="endnotes.xml"/><Relationship Id="rId19" Type="http://schemas.openxmlformats.org/officeDocument/2006/relationships/hyperlink" Target="https://can01.safelinks.protection.outlook.com/?url=https%3A%2F%2Fwww.earthquakescanada.nrcan.gc.ca%2Feew-asp%2Ffaq-en.php&amp;data=05%7C02%7CKordell.Bergen%40viu.ca%7C9f11bc8408cf454ccdb908dd61a4eb2e%7C128dfef5fdd54cfcbe193679ed0271ce%7C1%7C0%7C638774083133436466%7CUnknown%7CTWFpbGZsb3d8eyJFbXB0eU1hcGkiOnRydWUsIlYiOiIwLjAuMDAwMCIsIlAiOiJXaW4zMiIsIkFOIjoiTWFpbCIsIldUIjoyfQ%3D%3D%7C0%7C%7C%7C&amp;sdata=82uEIhFXnNglfANl0iFy%2BkJf3ZxtSJbsoClW1ujpPv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www.earthquakescanada.nrcan.gc.ca%2Feew-asp%2Fsystem-en.php&amp;data=05%7C02%7CKordell.Bergen%40viu.ca%7C9f11bc8408cf454ccdb908dd61a4eb2e%7C128dfef5fdd54cfcbe193679ed0271ce%7C1%7C0%7C638774083133371458%7CUnknown%7CTWFpbGZsb3d8eyJFbXB0eU1hcGkiOnRydWUsIlYiOiIwLjAuMDAwMCIsIlAiOiJXaW4zMiIsIkFOIjoiTWFpbCIsIldUIjoyfQ%3D%3D%7C0%7C%7C%7C&amp;sdata=KO9vwUiRW%2Fr1zCTC1g0G30cMfXGQsmr8VjlYWHz5qIY%3D&amp;reserved=0" TargetMode="External"/><Relationship Id="rId22" Type="http://schemas.openxmlformats.org/officeDocument/2006/relationships/hyperlink" Target="https://can01.safelinks.protection.outlook.com/?url=https%3A%2F%2Fviu.us8.list-manage.com%2Ftrack%2Fclick%3Fu%3D3c78d54a555df251bc0d050e3%26id%3D5230e9304d%26e%3D7d830c829f&amp;data=05%7C02%7CKordell.Bergen%40viu.ca%7C9f11bc8408cf454ccdb908dd61a4eb2e%7C128dfef5fdd54cfcbe193679ed0271ce%7C1%7C0%7C638774083133334577%7CUnknown%7CTWFpbGZsb3d8eyJFbXB0eU1hcGkiOnRydWUsIlYiOiIwLjAuMDAwMCIsIlAiOiJXaW4zMiIsIkFOIjoiTWFpbCIsIldUIjoyfQ%3D%3D%7C0%7C%7C%7C&amp;sdata=imMxTExyw6FgKj7pmBSyWd4CVtqJfSYP%2BDun3e5nxU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customXml/itemProps2.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FB048A-44EE-4503-BDE8-B07B83156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1827</Words>
  <Characters>16552</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2</cp:revision>
  <cp:lastPrinted>2023-12-07T22:05:00Z</cp:lastPrinted>
  <dcterms:created xsi:type="dcterms:W3CDTF">2025-03-14T20:17:00Z</dcterms:created>
  <dcterms:modified xsi:type="dcterms:W3CDTF">2025-03-14T20:17:00Z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