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7B70" w14:textId="77777777" w:rsidR="00F67B58" w:rsidRPr="00320D05" w:rsidRDefault="00F67B58" w:rsidP="00F67B58">
      <w:pPr>
        <w:rPr>
          <w:rFonts w:cstheme="minorHAnsi"/>
          <w:i/>
          <w:iCs/>
        </w:rPr>
      </w:pPr>
      <w:r w:rsidRPr="00320D05">
        <w:rPr>
          <w:rFonts w:cstheme="minorHAnsi"/>
          <w:i/>
          <w:iCs/>
        </w:rPr>
        <w:t xml:space="preserve">This document was prepared and is provided solely for the use of Vancouver Island University employees, </w:t>
      </w:r>
      <w:proofErr w:type="gramStart"/>
      <w:r w:rsidRPr="00320D05">
        <w:rPr>
          <w:rFonts w:cstheme="minorHAnsi"/>
          <w:i/>
          <w:iCs/>
        </w:rPr>
        <w:t>students</w:t>
      </w:r>
      <w:proofErr w:type="gramEnd"/>
      <w:r w:rsidRPr="00320D05">
        <w:rPr>
          <w:rFonts w:cstheme="minorHAnsi"/>
          <w:i/>
          <w:iCs/>
        </w:rPr>
        <w:t xml:space="preserve"> and authorized contractors. Vancouver Island University </w:t>
      </w:r>
      <w:r w:rsidRPr="00320D05">
        <w:rPr>
          <w:rFonts w:cstheme="minorHAnsi"/>
          <w:i/>
          <w:iCs/>
          <w:color w:val="000000"/>
        </w:rPr>
        <w:t>will not accept liability for any loss, injury claim, or damage arising directly or indirectly from any use or reliance on this form by any other person or entity.</w:t>
      </w:r>
    </w:p>
    <w:p w14:paraId="3EE668E8" w14:textId="77777777" w:rsidR="00F67B58" w:rsidRPr="00320D05" w:rsidRDefault="00F67B58" w:rsidP="00F67B58">
      <w:pPr>
        <w:rPr>
          <w:rFonts w:ascii="Times New Roman" w:hAnsi="Times New Roman" w:cs="Times New Roman"/>
        </w:rPr>
      </w:pPr>
      <w:r w:rsidRPr="00320D05">
        <w:rPr>
          <w:rFonts w:ascii="Times New Roman" w:hAnsi="Times New Roman" w:cs="Times New Roman"/>
        </w:rPr>
        <w:t>© 2022 Vancouver Island University</w:t>
      </w:r>
    </w:p>
    <w:p w14:paraId="227B6035" w14:textId="77777777" w:rsidR="0067427C" w:rsidRDefault="0067427C">
      <w:pPr>
        <w:spacing w:before="0" w:after="160" w:line="259" w:lineRule="auto"/>
        <w:rPr>
          <w:rFonts w:cs="Times New Roman"/>
          <w:caps/>
          <w:spacing w:val="15"/>
          <w:sz w:val="22"/>
          <w:szCs w:val="22"/>
        </w:rPr>
      </w:pPr>
      <w:r>
        <w:t>TABLE of Contents</w:t>
      </w:r>
    </w:p>
    <w:p w14:paraId="722699B5" w14:textId="77777777" w:rsidR="008E4FA2" w:rsidRDefault="00A05FD0" w:rsidP="008E4FA2">
      <w:pPr>
        <w:pStyle w:val="Heading2"/>
        <w:rPr>
          <w:rFonts w:eastAsiaTheme="minorEastAsia"/>
        </w:rPr>
      </w:pPr>
      <w:r>
        <w:rPr>
          <w:rFonts w:eastAsiaTheme="minorEastAsia"/>
        </w:rPr>
        <w:t xml:space="preserve">1. Introduction </w:t>
      </w:r>
    </w:p>
    <w:p w14:paraId="4DE3A765" w14:textId="77777777" w:rsidR="004F0077" w:rsidRPr="00E97890" w:rsidRDefault="004F0077" w:rsidP="004F0077">
      <w:pPr>
        <w:autoSpaceDE w:val="0"/>
        <w:autoSpaceDN w:val="0"/>
        <w:adjustRightInd w:val="0"/>
        <w:rPr>
          <w:rFonts w:ascii="Calibri" w:hAnsi="Calibri"/>
          <w:b/>
          <w:bCs/>
          <w:sz w:val="22"/>
          <w:szCs w:val="22"/>
        </w:rPr>
      </w:pPr>
      <w:r w:rsidRPr="00E97890">
        <w:rPr>
          <w:rFonts w:ascii="Calibri" w:hAnsi="Calibri"/>
          <w:sz w:val="22"/>
          <w:szCs w:val="22"/>
        </w:rPr>
        <w:t xml:space="preserve">Vancouver Island University (VIU) is committed to preventing, managing, and responding appropriately to incidents of violence, threatening </w:t>
      </w:r>
      <w:proofErr w:type="spellStart"/>
      <w:r w:rsidRPr="00E97890">
        <w:rPr>
          <w:rFonts w:ascii="Calibri" w:hAnsi="Calibri"/>
          <w:sz w:val="22"/>
          <w:szCs w:val="22"/>
        </w:rPr>
        <w:t>behaviour</w:t>
      </w:r>
      <w:proofErr w:type="spellEnd"/>
      <w:r w:rsidRPr="00E97890">
        <w:rPr>
          <w:rFonts w:ascii="Calibri" w:hAnsi="Calibri"/>
          <w:sz w:val="22"/>
          <w:szCs w:val="22"/>
        </w:rPr>
        <w:t xml:space="preserve">, harassment, or intimidation to provide a safe, secure, and productive learning and working </w:t>
      </w:r>
      <w:proofErr w:type="gramStart"/>
      <w:r w:rsidRPr="00E97890">
        <w:rPr>
          <w:rFonts w:ascii="Calibri" w:hAnsi="Calibri"/>
          <w:sz w:val="22"/>
          <w:szCs w:val="22"/>
        </w:rPr>
        <w:t>environment</w:t>
      </w:r>
      <w:proofErr w:type="gramEnd"/>
      <w:r w:rsidRPr="00E97890">
        <w:rPr>
          <w:rFonts w:ascii="Calibri" w:hAnsi="Calibri"/>
          <w:sz w:val="22"/>
          <w:szCs w:val="22"/>
        </w:rPr>
        <w:t xml:space="preserve"> for all members of the campus community.</w:t>
      </w:r>
      <w:r w:rsidR="002403A2">
        <w:rPr>
          <w:rFonts w:ascii="Calibri" w:hAnsi="Calibri"/>
          <w:sz w:val="22"/>
          <w:szCs w:val="22"/>
        </w:rPr>
        <w:t xml:space="preserve"> </w:t>
      </w:r>
      <w:proofErr w:type="spellStart"/>
      <w:r w:rsidR="002403A2">
        <w:rPr>
          <w:rFonts w:ascii="Calibri" w:hAnsi="Calibri"/>
          <w:sz w:val="22"/>
          <w:szCs w:val="22"/>
        </w:rPr>
        <w:t>WorkSafeBC</w:t>
      </w:r>
      <w:proofErr w:type="spellEnd"/>
      <w:r w:rsidR="002403A2">
        <w:rPr>
          <w:rFonts w:ascii="Calibri" w:hAnsi="Calibri"/>
          <w:sz w:val="22"/>
          <w:szCs w:val="22"/>
        </w:rPr>
        <w:t xml:space="preserve"> defines Violence </w:t>
      </w:r>
      <w:proofErr w:type="gramStart"/>
      <w:r w:rsidR="002403A2">
        <w:rPr>
          <w:rFonts w:ascii="Calibri" w:hAnsi="Calibri"/>
          <w:sz w:val="22"/>
          <w:szCs w:val="22"/>
        </w:rPr>
        <w:t>as ,</w:t>
      </w:r>
      <w:proofErr w:type="gramEnd"/>
      <w:r w:rsidR="002403A2">
        <w:rPr>
          <w:rFonts w:ascii="Calibri" w:hAnsi="Calibri"/>
          <w:sz w:val="22"/>
          <w:szCs w:val="22"/>
        </w:rPr>
        <w:t xml:space="preserve"> “</w:t>
      </w:r>
      <w:r w:rsidR="002403A2" w:rsidRPr="002403A2">
        <w:rPr>
          <w:rFonts w:ascii="Calibri" w:hAnsi="Calibri"/>
          <w:sz w:val="22"/>
          <w:szCs w:val="22"/>
        </w:rPr>
        <w:t xml:space="preserve">the attempted or actual exercise by a person, other than a worker, of any physical force so as to cause injury to a worker, and includes any threatening statement or </w:t>
      </w:r>
      <w:proofErr w:type="spellStart"/>
      <w:r w:rsidR="002403A2" w:rsidRPr="002403A2">
        <w:rPr>
          <w:rFonts w:ascii="Calibri" w:hAnsi="Calibri"/>
          <w:sz w:val="22"/>
          <w:szCs w:val="22"/>
        </w:rPr>
        <w:t>behaviour</w:t>
      </w:r>
      <w:proofErr w:type="spellEnd"/>
      <w:r w:rsidR="002403A2" w:rsidRPr="002403A2">
        <w:rPr>
          <w:rFonts w:ascii="Calibri" w:hAnsi="Calibri"/>
          <w:sz w:val="22"/>
          <w:szCs w:val="22"/>
        </w:rPr>
        <w:t xml:space="preserve"> which gives a worker reasonable cause to believe that he or she is at risk of injury</w:t>
      </w:r>
      <w:r w:rsidR="002403A2">
        <w:rPr>
          <w:rFonts w:ascii="Calibri" w:hAnsi="Calibri"/>
          <w:sz w:val="22"/>
          <w:szCs w:val="22"/>
        </w:rPr>
        <w:t>”.</w:t>
      </w:r>
    </w:p>
    <w:p w14:paraId="3199A43C" w14:textId="77777777" w:rsidR="008E4FA2" w:rsidRDefault="007C67D8" w:rsidP="008E4FA2">
      <w:pPr>
        <w:pStyle w:val="Heading2"/>
        <w:rPr>
          <w:rFonts w:eastAsiaTheme="minorEastAsia"/>
        </w:rPr>
      </w:pPr>
      <w:r>
        <w:rPr>
          <w:rFonts w:eastAsiaTheme="minorEastAsia"/>
        </w:rPr>
        <w:t xml:space="preserve">2. </w:t>
      </w:r>
      <w:r w:rsidR="00CC10D5">
        <w:rPr>
          <w:rFonts w:eastAsiaTheme="minorEastAsia"/>
        </w:rPr>
        <w:t xml:space="preserve">purpose </w:t>
      </w:r>
    </w:p>
    <w:p w14:paraId="6E3E63C4" w14:textId="77777777" w:rsidR="00C8404B" w:rsidRPr="000E044F" w:rsidRDefault="00A00E47" w:rsidP="000E044F">
      <w:pPr>
        <w:autoSpaceDE w:val="0"/>
        <w:autoSpaceDN w:val="0"/>
        <w:adjustRightInd w:val="0"/>
        <w:rPr>
          <w:rFonts w:ascii="Calibri" w:hAnsi="Calibri"/>
          <w:sz w:val="22"/>
          <w:szCs w:val="22"/>
        </w:rPr>
      </w:pPr>
      <w:r w:rsidRPr="000E044F">
        <w:rPr>
          <w:rFonts w:ascii="Calibri" w:hAnsi="Calibri"/>
          <w:sz w:val="22"/>
          <w:szCs w:val="22"/>
        </w:rPr>
        <w:t xml:space="preserve">The purpose of this program manual is to </w:t>
      </w:r>
      <w:r w:rsidR="00471EFB" w:rsidRPr="000E044F">
        <w:rPr>
          <w:rFonts w:ascii="Calibri" w:hAnsi="Calibri"/>
          <w:sz w:val="22"/>
          <w:szCs w:val="22"/>
        </w:rPr>
        <w:t xml:space="preserve">describe the requirements and procedures established by VIU for </w:t>
      </w:r>
      <w:r w:rsidR="00E97890" w:rsidRPr="000E044F">
        <w:rPr>
          <w:rFonts w:ascii="Calibri" w:hAnsi="Calibri"/>
          <w:sz w:val="22"/>
          <w:szCs w:val="22"/>
        </w:rPr>
        <w:t xml:space="preserve">the </w:t>
      </w:r>
      <w:r w:rsidR="004F0077" w:rsidRPr="000E044F">
        <w:rPr>
          <w:rFonts w:ascii="Calibri" w:hAnsi="Calibri"/>
          <w:sz w:val="22"/>
          <w:szCs w:val="22"/>
        </w:rPr>
        <w:t xml:space="preserve">prevention, </w:t>
      </w:r>
      <w:proofErr w:type="gramStart"/>
      <w:r w:rsidR="004F0077" w:rsidRPr="000E044F">
        <w:rPr>
          <w:rFonts w:ascii="Calibri" w:hAnsi="Calibri"/>
          <w:sz w:val="22"/>
          <w:szCs w:val="22"/>
        </w:rPr>
        <w:t>management</w:t>
      </w:r>
      <w:proofErr w:type="gramEnd"/>
      <w:r w:rsidR="004F0077" w:rsidRPr="000E044F">
        <w:rPr>
          <w:rFonts w:ascii="Calibri" w:hAnsi="Calibri"/>
          <w:sz w:val="22"/>
          <w:szCs w:val="22"/>
        </w:rPr>
        <w:t xml:space="preserve"> and investigation</w:t>
      </w:r>
      <w:r w:rsidR="00E97890" w:rsidRPr="000E044F">
        <w:rPr>
          <w:rFonts w:ascii="Calibri" w:hAnsi="Calibri"/>
          <w:sz w:val="22"/>
          <w:szCs w:val="22"/>
        </w:rPr>
        <w:t xml:space="preserve"> of violence in the workplace</w:t>
      </w:r>
      <w:r w:rsidR="004F0077" w:rsidRPr="000E044F">
        <w:rPr>
          <w:rFonts w:ascii="Calibri" w:hAnsi="Calibri"/>
          <w:sz w:val="22"/>
          <w:szCs w:val="22"/>
        </w:rPr>
        <w:t xml:space="preserve"> </w:t>
      </w:r>
      <w:r w:rsidR="00471EFB" w:rsidRPr="000E044F">
        <w:rPr>
          <w:rFonts w:ascii="Calibri" w:hAnsi="Calibri"/>
          <w:sz w:val="22"/>
          <w:szCs w:val="22"/>
        </w:rPr>
        <w:t xml:space="preserve">thus </w:t>
      </w:r>
      <w:r w:rsidRPr="000E044F">
        <w:rPr>
          <w:rFonts w:ascii="Calibri" w:hAnsi="Calibri"/>
          <w:sz w:val="22"/>
          <w:szCs w:val="22"/>
        </w:rPr>
        <w:t>ensur</w:t>
      </w:r>
      <w:r w:rsidR="00471EFB" w:rsidRPr="000E044F">
        <w:rPr>
          <w:rFonts w:ascii="Calibri" w:hAnsi="Calibri"/>
          <w:sz w:val="22"/>
          <w:szCs w:val="22"/>
        </w:rPr>
        <w:t>ing</w:t>
      </w:r>
      <w:r w:rsidRPr="000E044F">
        <w:rPr>
          <w:rFonts w:ascii="Calibri" w:hAnsi="Calibri"/>
          <w:sz w:val="22"/>
          <w:szCs w:val="22"/>
        </w:rPr>
        <w:t xml:space="preserve"> that </w:t>
      </w:r>
      <w:r w:rsidR="00471EFB" w:rsidRPr="000E044F">
        <w:rPr>
          <w:rFonts w:ascii="Calibri" w:hAnsi="Calibri"/>
          <w:sz w:val="22"/>
          <w:szCs w:val="22"/>
        </w:rPr>
        <w:t>all VIU employees (</w:t>
      </w:r>
      <w:r w:rsidRPr="000E044F">
        <w:rPr>
          <w:rFonts w:ascii="Calibri" w:hAnsi="Calibri"/>
          <w:sz w:val="22"/>
          <w:szCs w:val="22"/>
        </w:rPr>
        <w:t>faculty and staff</w:t>
      </w:r>
      <w:r w:rsidR="00471EFB" w:rsidRPr="000E044F">
        <w:rPr>
          <w:rFonts w:ascii="Calibri" w:hAnsi="Calibri"/>
          <w:sz w:val="22"/>
          <w:szCs w:val="22"/>
        </w:rPr>
        <w:t>)</w:t>
      </w:r>
      <w:r w:rsidRPr="000E044F">
        <w:rPr>
          <w:rFonts w:ascii="Calibri" w:hAnsi="Calibri"/>
          <w:sz w:val="22"/>
          <w:szCs w:val="22"/>
        </w:rPr>
        <w:t xml:space="preserve"> at VIU work in </w:t>
      </w:r>
      <w:r w:rsidR="00471EFB" w:rsidRPr="000E044F">
        <w:rPr>
          <w:rFonts w:ascii="Calibri" w:hAnsi="Calibri"/>
          <w:sz w:val="22"/>
          <w:szCs w:val="22"/>
        </w:rPr>
        <w:t>the</w:t>
      </w:r>
      <w:r w:rsidRPr="000E044F">
        <w:rPr>
          <w:rFonts w:ascii="Calibri" w:hAnsi="Calibri"/>
          <w:sz w:val="22"/>
          <w:szCs w:val="22"/>
        </w:rPr>
        <w:t xml:space="preserve"> safest manner possible. This program applies to all VIU employees (faculty and staff) </w:t>
      </w:r>
      <w:r w:rsidR="00471EFB" w:rsidRPr="000E044F">
        <w:rPr>
          <w:rFonts w:ascii="Calibri" w:hAnsi="Calibri"/>
          <w:sz w:val="22"/>
          <w:szCs w:val="22"/>
        </w:rPr>
        <w:t xml:space="preserve">and students </w:t>
      </w:r>
      <w:r w:rsidRPr="000E044F">
        <w:rPr>
          <w:rFonts w:ascii="Calibri" w:hAnsi="Calibri"/>
          <w:sz w:val="22"/>
          <w:szCs w:val="22"/>
        </w:rPr>
        <w:t>in the workplace.</w:t>
      </w:r>
    </w:p>
    <w:p w14:paraId="6A864B77" w14:textId="77777777" w:rsidR="00B70E00" w:rsidRDefault="00CC10D5" w:rsidP="007C67D8">
      <w:pPr>
        <w:pStyle w:val="Heading2"/>
        <w:rPr>
          <w:rFonts w:eastAsiaTheme="minorEastAsia"/>
        </w:rPr>
      </w:pPr>
      <w:r>
        <w:rPr>
          <w:rFonts w:eastAsiaTheme="minorEastAsia"/>
        </w:rPr>
        <w:t xml:space="preserve">3. scope </w:t>
      </w:r>
      <w:r>
        <w:rPr>
          <w:rFonts w:eastAsiaTheme="minorEastAsia"/>
        </w:rPr>
        <w:tab/>
      </w:r>
    </w:p>
    <w:p w14:paraId="3D09F869" w14:textId="77777777" w:rsidR="007C67D8" w:rsidRPr="00A23395" w:rsidRDefault="00A00E47" w:rsidP="00A23395">
      <w:pPr>
        <w:autoSpaceDE w:val="0"/>
        <w:autoSpaceDN w:val="0"/>
        <w:adjustRightInd w:val="0"/>
        <w:rPr>
          <w:rFonts w:ascii="Calibri" w:hAnsi="Calibri"/>
          <w:sz w:val="22"/>
          <w:szCs w:val="22"/>
        </w:rPr>
      </w:pPr>
      <w:r w:rsidRPr="00A23395">
        <w:rPr>
          <w:rFonts w:ascii="Calibri" w:hAnsi="Calibri"/>
          <w:sz w:val="22"/>
          <w:szCs w:val="22"/>
        </w:rPr>
        <w:t xml:space="preserve">This </w:t>
      </w:r>
      <w:r w:rsidR="00305E08" w:rsidRPr="00A23395">
        <w:rPr>
          <w:rFonts w:ascii="Calibri" w:hAnsi="Calibri"/>
          <w:sz w:val="22"/>
          <w:szCs w:val="22"/>
        </w:rPr>
        <w:t xml:space="preserve">violence prevention program </w:t>
      </w:r>
      <w:r w:rsidRPr="00A23395">
        <w:rPr>
          <w:rFonts w:ascii="Calibri" w:hAnsi="Calibri"/>
          <w:sz w:val="22"/>
          <w:szCs w:val="22"/>
        </w:rPr>
        <w:t xml:space="preserve">deals specifically with the </w:t>
      </w:r>
      <w:r w:rsidR="00305E08" w:rsidRPr="00A23395">
        <w:rPr>
          <w:rFonts w:ascii="Calibri" w:hAnsi="Calibri"/>
          <w:sz w:val="22"/>
          <w:szCs w:val="22"/>
        </w:rPr>
        <w:t>processes for the</w:t>
      </w:r>
      <w:r w:rsidR="00705790" w:rsidRPr="00A23395">
        <w:rPr>
          <w:rFonts w:ascii="Calibri" w:hAnsi="Calibri"/>
          <w:sz w:val="22"/>
          <w:szCs w:val="22"/>
        </w:rPr>
        <w:t xml:space="preserve"> prevention,</w:t>
      </w:r>
      <w:r w:rsidR="00305E08" w:rsidRPr="00A23395">
        <w:rPr>
          <w:rFonts w:ascii="Calibri" w:hAnsi="Calibri"/>
          <w:sz w:val="22"/>
          <w:szCs w:val="22"/>
        </w:rPr>
        <w:t xml:space="preserve"> </w:t>
      </w:r>
      <w:proofErr w:type="gramStart"/>
      <w:r w:rsidR="00305E08" w:rsidRPr="00A23395">
        <w:rPr>
          <w:rFonts w:ascii="Calibri" w:hAnsi="Calibri"/>
          <w:sz w:val="22"/>
          <w:szCs w:val="22"/>
        </w:rPr>
        <w:t>management</w:t>
      </w:r>
      <w:proofErr w:type="gramEnd"/>
      <w:r w:rsidR="00305E08" w:rsidRPr="00A23395">
        <w:rPr>
          <w:rFonts w:ascii="Calibri" w:hAnsi="Calibri"/>
          <w:sz w:val="22"/>
          <w:szCs w:val="22"/>
        </w:rPr>
        <w:t xml:space="preserve"> and investigation of violence</w:t>
      </w:r>
      <w:r w:rsidRPr="00A23395">
        <w:rPr>
          <w:rFonts w:ascii="Calibri" w:hAnsi="Calibri"/>
          <w:sz w:val="22"/>
          <w:szCs w:val="22"/>
        </w:rPr>
        <w:t xml:space="preserve"> hazard</w:t>
      </w:r>
      <w:r w:rsidR="00E876BE" w:rsidRPr="00A23395">
        <w:rPr>
          <w:rFonts w:ascii="Calibri" w:hAnsi="Calibri"/>
          <w:sz w:val="22"/>
          <w:szCs w:val="22"/>
        </w:rPr>
        <w:t>(</w:t>
      </w:r>
      <w:r w:rsidRPr="00A23395">
        <w:rPr>
          <w:rFonts w:ascii="Calibri" w:hAnsi="Calibri"/>
          <w:sz w:val="22"/>
          <w:szCs w:val="22"/>
        </w:rPr>
        <w:t>s</w:t>
      </w:r>
      <w:r w:rsidR="00E876BE" w:rsidRPr="00A23395">
        <w:rPr>
          <w:rFonts w:ascii="Calibri" w:hAnsi="Calibri"/>
          <w:sz w:val="22"/>
          <w:szCs w:val="22"/>
        </w:rPr>
        <w:t>)</w:t>
      </w:r>
      <w:r w:rsidR="00305E08" w:rsidRPr="00A23395">
        <w:rPr>
          <w:rFonts w:ascii="Calibri" w:hAnsi="Calibri"/>
          <w:sz w:val="22"/>
          <w:szCs w:val="22"/>
        </w:rPr>
        <w:t xml:space="preserve"> in the workplace</w:t>
      </w:r>
      <w:r w:rsidR="00705790" w:rsidRPr="00A23395">
        <w:rPr>
          <w:rFonts w:ascii="Calibri" w:hAnsi="Calibri"/>
          <w:sz w:val="22"/>
          <w:szCs w:val="22"/>
        </w:rPr>
        <w:t xml:space="preserve"> and is regulated by </w:t>
      </w:r>
      <w:proofErr w:type="spellStart"/>
      <w:r w:rsidR="00705790" w:rsidRPr="00A23395">
        <w:rPr>
          <w:rFonts w:ascii="Calibri" w:hAnsi="Calibri"/>
          <w:sz w:val="22"/>
          <w:szCs w:val="22"/>
        </w:rPr>
        <w:t>WorkSafeBC</w:t>
      </w:r>
      <w:proofErr w:type="spellEnd"/>
      <w:r w:rsidR="00705790" w:rsidRPr="00A23395">
        <w:rPr>
          <w:rFonts w:ascii="Calibri" w:hAnsi="Calibri"/>
          <w:sz w:val="22"/>
          <w:szCs w:val="22"/>
        </w:rPr>
        <w:t xml:space="preserve">. </w:t>
      </w:r>
    </w:p>
    <w:p w14:paraId="428BA85D" w14:textId="77777777" w:rsidR="007C67D8" w:rsidRDefault="007C67D8" w:rsidP="007C67D8">
      <w:pPr>
        <w:pStyle w:val="Heading2"/>
        <w:rPr>
          <w:rFonts w:eastAsiaTheme="minorEastAsia"/>
        </w:rPr>
      </w:pPr>
      <w:r>
        <w:rPr>
          <w:rFonts w:eastAsiaTheme="minorEastAsia"/>
        </w:rPr>
        <w:t>4.</w:t>
      </w:r>
      <w:r w:rsidR="00EC7F25">
        <w:rPr>
          <w:rFonts w:eastAsiaTheme="minorEastAsia"/>
        </w:rPr>
        <w:t xml:space="preserve"> VIU Health and Safety POlicy 41.09</w:t>
      </w:r>
      <w:r w:rsidR="00705790">
        <w:rPr>
          <w:rFonts w:eastAsiaTheme="minorEastAsia"/>
        </w:rPr>
        <w:t xml:space="preserve"> </w:t>
      </w:r>
    </w:p>
    <w:p w14:paraId="02C6D7EC" w14:textId="77777777" w:rsidR="00CC10D5" w:rsidRPr="00A23395" w:rsidRDefault="00EC7F25" w:rsidP="00A23395">
      <w:pPr>
        <w:autoSpaceDE w:val="0"/>
        <w:autoSpaceDN w:val="0"/>
        <w:adjustRightInd w:val="0"/>
        <w:rPr>
          <w:rFonts w:ascii="Calibri" w:hAnsi="Calibri"/>
          <w:sz w:val="22"/>
          <w:szCs w:val="22"/>
        </w:rPr>
      </w:pPr>
      <w:r w:rsidRPr="00A23395">
        <w:rPr>
          <w:rFonts w:ascii="Calibri" w:hAnsi="Calibri"/>
          <w:sz w:val="22"/>
          <w:szCs w:val="22"/>
        </w:rPr>
        <w:t xml:space="preserve">“Vancouver Island University is committed to promoting a safe and healthy working and learning environment. It is the priority of the University to ensure safe working conditions and job safety practices in the planning, budgeting, </w:t>
      </w:r>
      <w:proofErr w:type="gramStart"/>
      <w:r w:rsidRPr="00A23395">
        <w:rPr>
          <w:rFonts w:ascii="Calibri" w:hAnsi="Calibri"/>
          <w:sz w:val="22"/>
          <w:szCs w:val="22"/>
        </w:rPr>
        <w:t>direction</w:t>
      </w:r>
      <w:proofErr w:type="gramEnd"/>
      <w:r w:rsidRPr="00A23395">
        <w:rPr>
          <w:rFonts w:ascii="Calibri" w:hAnsi="Calibri"/>
          <w:sz w:val="22"/>
          <w:szCs w:val="22"/>
        </w:rPr>
        <w:t xml:space="preserve"> and </w:t>
      </w:r>
      <w:r w:rsidR="00DF4FCF" w:rsidRPr="00A23395">
        <w:rPr>
          <w:rFonts w:ascii="Calibri" w:hAnsi="Calibri"/>
          <w:sz w:val="22"/>
          <w:szCs w:val="22"/>
        </w:rPr>
        <w:t>implemen</w:t>
      </w:r>
      <w:r w:rsidR="00DF4FCF">
        <w:rPr>
          <w:rFonts w:ascii="Calibri" w:hAnsi="Calibri"/>
          <w:sz w:val="22"/>
          <w:szCs w:val="22"/>
        </w:rPr>
        <w:t>tation</w:t>
      </w:r>
      <w:r w:rsidRPr="00A23395">
        <w:rPr>
          <w:rFonts w:ascii="Calibri" w:hAnsi="Calibri"/>
          <w:sz w:val="22"/>
          <w:szCs w:val="22"/>
        </w:rPr>
        <w:t xml:space="preserve"> of the University’s activities.”</w:t>
      </w:r>
    </w:p>
    <w:p w14:paraId="21562DF0" w14:textId="77777777" w:rsidR="007C67D8" w:rsidRDefault="007C67D8" w:rsidP="007C67D8">
      <w:pPr>
        <w:pStyle w:val="Heading2"/>
        <w:rPr>
          <w:rFonts w:eastAsiaTheme="minorEastAsia"/>
        </w:rPr>
      </w:pPr>
      <w:r w:rsidRPr="007C67D8">
        <w:rPr>
          <w:rFonts w:eastAsiaTheme="minorEastAsia"/>
        </w:rPr>
        <w:t xml:space="preserve">5. </w:t>
      </w:r>
      <w:r w:rsidR="00EC7F25">
        <w:rPr>
          <w:rFonts w:eastAsiaTheme="minorEastAsia"/>
        </w:rPr>
        <w:t>REsponsibilities</w:t>
      </w:r>
      <w:r w:rsidR="00975393">
        <w:rPr>
          <w:rFonts w:eastAsiaTheme="minorEastAsia"/>
        </w:rPr>
        <w:t xml:space="preserve"> for this program</w:t>
      </w:r>
    </w:p>
    <w:p w14:paraId="022D0252" w14:textId="77777777" w:rsidR="00387016" w:rsidRPr="00A23395" w:rsidRDefault="007162AC" w:rsidP="00A23395">
      <w:pPr>
        <w:autoSpaceDE w:val="0"/>
        <w:autoSpaceDN w:val="0"/>
        <w:adjustRightInd w:val="0"/>
        <w:rPr>
          <w:rFonts w:ascii="Calibri" w:hAnsi="Calibri"/>
          <w:b/>
          <w:sz w:val="22"/>
          <w:szCs w:val="22"/>
        </w:rPr>
      </w:pPr>
      <w:r>
        <w:rPr>
          <w:rFonts w:ascii="Calibri" w:hAnsi="Calibri"/>
          <w:b/>
          <w:sz w:val="22"/>
          <w:szCs w:val="22"/>
        </w:rPr>
        <w:t>Vancouver Island University (VIU)</w:t>
      </w:r>
    </w:p>
    <w:p w14:paraId="13BEBBC3" w14:textId="77777777" w:rsidR="00881B12" w:rsidRPr="00A23395" w:rsidRDefault="00881B12" w:rsidP="00A23395">
      <w:pPr>
        <w:autoSpaceDE w:val="0"/>
        <w:autoSpaceDN w:val="0"/>
        <w:adjustRightInd w:val="0"/>
        <w:rPr>
          <w:rFonts w:ascii="Calibri" w:hAnsi="Calibri"/>
          <w:sz w:val="22"/>
          <w:szCs w:val="22"/>
        </w:rPr>
      </w:pPr>
      <w:r w:rsidRPr="00A23395">
        <w:rPr>
          <w:rFonts w:ascii="Calibri" w:hAnsi="Calibri"/>
          <w:sz w:val="22"/>
          <w:szCs w:val="22"/>
        </w:rPr>
        <w:t>Departments and Faculties are responsible for sharing pertinent information with appropriate personnel at VIU to ensure information is disseminated</w:t>
      </w:r>
      <w:r w:rsidR="007162AC">
        <w:rPr>
          <w:rFonts w:ascii="Calibri" w:hAnsi="Calibri"/>
          <w:sz w:val="22"/>
          <w:szCs w:val="22"/>
        </w:rPr>
        <w:t xml:space="preserve"> as required by </w:t>
      </w:r>
      <w:proofErr w:type="spellStart"/>
      <w:r w:rsidR="007162AC">
        <w:rPr>
          <w:rFonts w:ascii="Calibri" w:hAnsi="Calibri"/>
          <w:sz w:val="22"/>
          <w:szCs w:val="22"/>
        </w:rPr>
        <w:t>WorkSafeBC</w:t>
      </w:r>
      <w:proofErr w:type="spellEnd"/>
      <w:r w:rsidRPr="00A23395">
        <w:rPr>
          <w:rFonts w:ascii="Calibri" w:hAnsi="Calibri"/>
          <w:sz w:val="22"/>
          <w:szCs w:val="22"/>
        </w:rPr>
        <w:t xml:space="preserve">. </w:t>
      </w:r>
    </w:p>
    <w:p w14:paraId="1735F59F" w14:textId="77777777" w:rsidR="00881B12" w:rsidRPr="00A23395" w:rsidRDefault="00881B12" w:rsidP="00A23395">
      <w:pPr>
        <w:autoSpaceDE w:val="0"/>
        <w:autoSpaceDN w:val="0"/>
        <w:adjustRightInd w:val="0"/>
        <w:rPr>
          <w:rFonts w:ascii="Calibri" w:hAnsi="Calibri"/>
          <w:sz w:val="22"/>
          <w:szCs w:val="22"/>
        </w:rPr>
      </w:pPr>
      <w:r w:rsidRPr="00A23395">
        <w:rPr>
          <w:rFonts w:ascii="Calibri" w:hAnsi="Calibri"/>
          <w:sz w:val="22"/>
          <w:szCs w:val="22"/>
        </w:rPr>
        <w:lastRenderedPageBreak/>
        <w:t>a) Ensure that workers are provided with information related to the risk of violence from persons who have a history of violent behavior and whom workers are likely to encounter in the course of their work.</w:t>
      </w:r>
    </w:p>
    <w:p w14:paraId="0C1C8DB6" w14:textId="77777777" w:rsidR="00F7796B" w:rsidRPr="00A23395" w:rsidRDefault="00F7796B" w:rsidP="00A23395">
      <w:pPr>
        <w:autoSpaceDE w:val="0"/>
        <w:autoSpaceDN w:val="0"/>
        <w:adjustRightInd w:val="0"/>
        <w:rPr>
          <w:rFonts w:ascii="Calibri" w:hAnsi="Calibri"/>
          <w:sz w:val="22"/>
          <w:szCs w:val="22"/>
        </w:rPr>
      </w:pPr>
      <w:r w:rsidRPr="00A23395">
        <w:rPr>
          <w:rFonts w:ascii="Calibri" w:hAnsi="Calibri"/>
          <w:sz w:val="22"/>
          <w:szCs w:val="22"/>
        </w:rPr>
        <w:t>b) Notify a worker of any threat against the worker or worker’s fam</w:t>
      </w:r>
      <w:r w:rsidR="007162AC">
        <w:rPr>
          <w:rFonts w:ascii="Calibri" w:hAnsi="Calibri"/>
          <w:sz w:val="22"/>
          <w:szCs w:val="22"/>
        </w:rPr>
        <w:t xml:space="preserve">ily and notify the RCMP. If </w:t>
      </w:r>
      <w:r w:rsidR="00727525" w:rsidRPr="00A23395">
        <w:rPr>
          <w:rFonts w:ascii="Calibri" w:hAnsi="Calibri"/>
          <w:sz w:val="22"/>
          <w:szCs w:val="22"/>
        </w:rPr>
        <w:t>VIU cannot contact the</w:t>
      </w:r>
      <w:r w:rsidRPr="00A23395">
        <w:rPr>
          <w:rFonts w:ascii="Calibri" w:hAnsi="Calibri"/>
          <w:sz w:val="22"/>
          <w:szCs w:val="22"/>
        </w:rPr>
        <w:t xml:space="preserve"> worker, </w:t>
      </w:r>
      <w:r w:rsidR="00727525" w:rsidRPr="00A23395">
        <w:rPr>
          <w:rFonts w:ascii="Calibri" w:hAnsi="Calibri"/>
          <w:sz w:val="22"/>
          <w:szCs w:val="22"/>
        </w:rPr>
        <w:t xml:space="preserve">VIU will </w:t>
      </w:r>
      <w:r w:rsidR="007162AC">
        <w:rPr>
          <w:rFonts w:ascii="Calibri" w:hAnsi="Calibri"/>
          <w:sz w:val="22"/>
          <w:szCs w:val="22"/>
        </w:rPr>
        <w:t xml:space="preserve">attempt to </w:t>
      </w:r>
      <w:r w:rsidR="00727525" w:rsidRPr="00A23395">
        <w:rPr>
          <w:rFonts w:ascii="Calibri" w:hAnsi="Calibri"/>
          <w:sz w:val="22"/>
          <w:szCs w:val="22"/>
        </w:rPr>
        <w:t xml:space="preserve">contact a family member so appropriate precautions can be taken. </w:t>
      </w:r>
    </w:p>
    <w:p w14:paraId="3E753464"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c) VIU will cooperate in any investigations necessary to protect a worker or worker’s family. </w:t>
      </w:r>
    </w:p>
    <w:p w14:paraId="3167BFCA" w14:textId="77777777" w:rsidR="00EC7F25" w:rsidRPr="00A23395" w:rsidRDefault="00EC7F25" w:rsidP="00A23395">
      <w:pPr>
        <w:autoSpaceDE w:val="0"/>
        <w:autoSpaceDN w:val="0"/>
        <w:adjustRightInd w:val="0"/>
        <w:rPr>
          <w:rFonts w:ascii="Calibri" w:hAnsi="Calibri"/>
          <w:b/>
          <w:sz w:val="22"/>
          <w:szCs w:val="22"/>
        </w:rPr>
      </w:pPr>
      <w:r w:rsidRPr="00A23395">
        <w:rPr>
          <w:rFonts w:ascii="Calibri" w:hAnsi="Calibri"/>
          <w:b/>
          <w:sz w:val="22"/>
          <w:szCs w:val="22"/>
        </w:rPr>
        <w:t>Health and Safety Services</w:t>
      </w:r>
      <w:r w:rsidR="007162AC">
        <w:rPr>
          <w:rFonts w:ascii="Calibri" w:hAnsi="Calibri"/>
          <w:b/>
          <w:sz w:val="22"/>
          <w:szCs w:val="22"/>
        </w:rPr>
        <w:t xml:space="preserve"> (HSS)</w:t>
      </w:r>
    </w:p>
    <w:p w14:paraId="74356B97" w14:textId="77777777" w:rsidR="00EC7F25" w:rsidRPr="00A23395" w:rsidRDefault="007162AC" w:rsidP="00A23395">
      <w:pPr>
        <w:autoSpaceDE w:val="0"/>
        <w:autoSpaceDN w:val="0"/>
        <w:adjustRightInd w:val="0"/>
        <w:rPr>
          <w:rFonts w:ascii="Calibri" w:hAnsi="Calibri"/>
          <w:sz w:val="22"/>
          <w:szCs w:val="22"/>
        </w:rPr>
      </w:pPr>
      <w:r>
        <w:rPr>
          <w:rFonts w:ascii="Calibri" w:hAnsi="Calibri"/>
          <w:sz w:val="22"/>
          <w:szCs w:val="22"/>
        </w:rPr>
        <w:t>H</w:t>
      </w:r>
      <w:r w:rsidR="00EC7F25" w:rsidRPr="00A23395">
        <w:rPr>
          <w:rFonts w:ascii="Calibri" w:hAnsi="Calibri"/>
          <w:sz w:val="22"/>
          <w:szCs w:val="22"/>
        </w:rPr>
        <w:t xml:space="preserve">SS provides the co-ordination, technical </w:t>
      </w:r>
      <w:proofErr w:type="gramStart"/>
      <w:r w:rsidR="00EC7F25" w:rsidRPr="00A23395">
        <w:rPr>
          <w:rFonts w:ascii="Calibri" w:hAnsi="Calibri"/>
          <w:sz w:val="22"/>
          <w:szCs w:val="22"/>
        </w:rPr>
        <w:t>expertise</w:t>
      </w:r>
      <w:proofErr w:type="gramEnd"/>
      <w:r w:rsidR="00EC7F25" w:rsidRPr="00A23395">
        <w:rPr>
          <w:rFonts w:ascii="Calibri" w:hAnsi="Calibri"/>
          <w:sz w:val="22"/>
          <w:szCs w:val="22"/>
        </w:rPr>
        <w:t xml:space="preserve"> and administrative oversight for the </w:t>
      </w:r>
      <w:r w:rsidR="00305E08" w:rsidRPr="00A23395">
        <w:rPr>
          <w:rFonts w:ascii="Calibri" w:hAnsi="Calibri"/>
          <w:sz w:val="22"/>
          <w:szCs w:val="22"/>
        </w:rPr>
        <w:t>Violence Prevention</w:t>
      </w:r>
      <w:r w:rsidR="00EC7F25" w:rsidRPr="00A23395">
        <w:rPr>
          <w:rFonts w:ascii="Calibri" w:hAnsi="Calibri"/>
          <w:sz w:val="22"/>
          <w:szCs w:val="22"/>
        </w:rPr>
        <w:t xml:space="preserve"> Program at</w:t>
      </w:r>
      <w:r>
        <w:rPr>
          <w:rFonts w:ascii="Calibri" w:hAnsi="Calibri"/>
          <w:sz w:val="22"/>
          <w:szCs w:val="22"/>
        </w:rPr>
        <w:t xml:space="preserve"> VIU. The responsibilities of H</w:t>
      </w:r>
      <w:r w:rsidR="00EC7F25" w:rsidRPr="00A23395">
        <w:rPr>
          <w:rFonts w:ascii="Calibri" w:hAnsi="Calibri"/>
          <w:sz w:val="22"/>
          <w:szCs w:val="22"/>
        </w:rPr>
        <w:t xml:space="preserve">SS include: </w:t>
      </w:r>
    </w:p>
    <w:p w14:paraId="406D7D70" w14:textId="77777777" w:rsidR="00EC7F25" w:rsidRPr="00A23395" w:rsidRDefault="00EC7F25" w:rsidP="00A23395">
      <w:pPr>
        <w:autoSpaceDE w:val="0"/>
        <w:autoSpaceDN w:val="0"/>
        <w:adjustRightInd w:val="0"/>
        <w:rPr>
          <w:rFonts w:ascii="Calibri" w:hAnsi="Calibri"/>
          <w:sz w:val="22"/>
          <w:szCs w:val="22"/>
        </w:rPr>
      </w:pPr>
      <w:r w:rsidRPr="00A23395">
        <w:rPr>
          <w:rFonts w:ascii="Calibri" w:hAnsi="Calibri"/>
          <w:sz w:val="22"/>
          <w:szCs w:val="22"/>
        </w:rPr>
        <w:t xml:space="preserve">a) </w:t>
      </w:r>
      <w:r w:rsidR="00975393" w:rsidRPr="00A23395">
        <w:rPr>
          <w:rFonts w:ascii="Calibri" w:hAnsi="Calibri"/>
          <w:sz w:val="22"/>
          <w:szCs w:val="22"/>
        </w:rPr>
        <w:t xml:space="preserve">Administering and managing the </w:t>
      </w:r>
      <w:r w:rsidR="00305E08" w:rsidRPr="00A23395">
        <w:rPr>
          <w:rFonts w:ascii="Calibri" w:hAnsi="Calibri"/>
          <w:sz w:val="22"/>
          <w:szCs w:val="22"/>
        </w:rPr>
        <w:t xml:space="preserve">program. </w:t>
      </w:r>
    </w:p>
    <w:p w14:paraId="4371F5A6" w14:textId="77777777" w:rsidR="00975393" w:rsidRPr="00A23395" w:rsidRDefault="00EC7F25" w:rsidP="00A23395">
      <w:pPr>
        <w:autoSpaceDE w:val="0"/>
        <w:autoSpaceDN w:val="0"/>
        <w:adjustRightInd w:val="0"/>
        <w:rPr>
          <w:rFonts w:ascii="Calibri" w:hAnsi="Calibri"/>
          <w:sz w:val="22"/>
          <w:szCs w:val="22"/>
        </w:rPr>
      </w:pPr>
      <w:r w:rsidRPr="00A23395">
        <w:rPr>
          <w:rFonts w:ascii="Calibri" w:hAnsi="Calibri"/>
          <w:sz w:val="22"/>
          <w:szCs w:val="22"/>
        </w:rPr>
        <w:t xml:space="preserve">b) </w:t>
      </w:r>
      <w:r w:rsidR="00305E08" w:rsidRPr="00A23395">
        <w:rPr>
          <w:rFonts w:ascii="Calibri" w:hAnsi="Calibri"/>
          <w:sz w:val="22"/>
          <w:szCs w:val="22"/>
        </w:rPr>
        <w:t>Assisting departments/Faculties with Risk Assessments</w:t>
      </w:r>
      <w:r w:rsidR="005606E8" w:rsidRPr="00A23395">
        <w:rPr>
          <w:rFonts w:ascii="Calibri" w:hAnsi="Calibri"/>
          <w:sz w:val="22"/>
          <w:szCs w:val="22"/>
        </w:rPr>
        <w:t xml:space="preserve">. </w:t>
      </w:r>
      <w:r w:rsidR="00975393" w:rsidRPr="00A23395">
        <w:rPr>
          <w:rFonts w:ascii="Calibri" w:hAnsi="Calibri"/>
          <w:sz w:val="22"/>
          <w:szCs w:val="22"/>
        </w:rPr>
        <w:t xml:space="preserve"> </w:t>
      </w:r>
    </w:p>
    <w:p w14:paraId="05E9B17B" w14:textId="77777777" w:rsidR="00EC7F25" w:rsidRPr="00A23395" w:rsidRDefault="00975393" w:rsidP="00A23395">
      <w:pPr>
        <w:autoSpaceDE w:val="0"/>
        <w:autoSpaceDN w:val="0"/>
        <w:adjustRightInd w:val="0"/>
        <w:rPr>
          <w:rFonts w:ascii="Calibri" w:hAnsi="Calibri"/>
          <w:sz w:val="22"/>
          <w:szCs w:val="22"/>
        </w:rPr>
      </w:pPr>
      <w:r w:rsidRPr="00A23395">
        <w:rPr>
          <w:rFonts w:ascii="Calibri" w:hAnsi="Calibri"/>
          <w:sz w:val="22"/>
          <w:szCs w:val="22"/>
        </w:rPr>
        <w:t xml:space="preserve">c) </w:t>
      </w:r>
      <w:r w:rsidR="007162AC">
        <w:rPr>
          <w:rFonts w:ascii="Calibri" w:hAnsi="Calibri"/>
          <w:sz w:val="22"/>
          <w:szCs w:val="22"/>
        </w:rPr>
        <w:t>Coordinate</w:t>
      </w:r>
      <w:r w:rsidR="00EC7F25" w:rsidRPr="00A23395">
        <w:rPr>
          <w:rFonts w:ascii="Calibri" w:hAnsi="Calibri"/>
          <w:sz w:val="22"/>
          <w:szCs w:val="22"/>
        </w:rPr>
        <w:t xml:space="preserve"> training </w:t>
      </w:r>
      <w:r w:rsidRPr="00A23395">
        <w:rPr>
          <w:rFonts w:ascii="Calibri" w:hAnsi="Calibri"/>
          <w:sz w:val="22"/>
          <w:szCs w:val="22"/>
        </w:rPr>
        <w:t xml:space="preserve">and </w:t>
      </w:r>
      <w:r w:rsidR="007162AC">
        <w:rPr>
          <w:rFonts w:ascii="Calibri" w:hAnsi="Calibri"/>
          <w:sz w:val="22"/>
          <w:szCs w:val="22"/>
        </w:rPr>
        <w:t xml:space="preserve">provide </w:t>
      </w:r>
      <w:r w:rsidRPr="00A23395">
        <w:rPr>
          <w:rFonts w:ascii="Calibri" w:hAnsi="Calibri"/>
          <w:sz w:val="22"/>
          <w:szCs w:val="22"/>
        </w:rPr>
        <w:t xml:space="preserve">guidance </w:t>
      </w:r>
      <w:r w:rsidR="00EC7F25" w:rsidRPr="00A23395">
        <w:rPr>
          <w:rFonts w:ascii="Calibri" w:hAnsi="Calibri"/>
          <w:sz w:val="22"/>
          <w:szCs w:val="22"/>
        </w:rPr>
        <w:t xml:space="preserve">to the campus community regarding </w:t>
      </w:r>
      <w:r w:rsidR="005606E8" w:rsidRPr="00A23395">
        <w:rPr>
          <w:rFonts w:ascii="Calibri" w:hAnsi="Calibri"/>
          <w:sz w:val="22"/>
          <w:szCs w:val="22"/>
        </w:rPr>
        <w:t>recognizing risk, reporting</w:t>
      </w:r>
      <w:r w:rsidR="00881B12" w:rsidRPr="00A23395">
        <w:rPr>
          <w:rFonts w:ascii="Calibri" w:hAnsi="Calibri"/>
          <w:sz w:val="22"/>
          <w:szCs w:val="22"/>
        </w:rPr>
        <w:t xml:space="preserve"> violence or incidents</w:t>
      </w:r>
      <w:r w:rsidR="005606E8" w:rsidRPr="00A23395">
        <w:rPr>
          <w:rFonts w:ascii="Calibri" w:hAnsi="Calibri"/>
          <w:sz w:val="22"/>
          <w:szCs w:val="22"/>
        </w:rPr>
        <w:t xml:space="preserve"> and when to seek assistance. </w:t>
      </w:r>
    </w:p>
    <w:p w14:paraId="714A7CCB" w14:textId="77777777" w:rsidR="00EC7F25" w:rsidRPr="00A23395" w:rsidRDefault="005606E8" w:rsidP="00A23395">
      <w:pPr>
        <w:autoSpaceDE w:val="0"/>
        <w:autoSpaceDN w:val="0"/>
        <w:adjustRightInd w:val="0"/>
        <w:rPr>
          <w:rFonts w:ascii="Calibri" w:hAnsi="Calibri"/>
          <w:sz w:val="22"/>
          <w:szCs w:val="22"/>
        </w:rPr>
      </w:pPr>
      <w:r w:rsidRPr="00A23395">
        <w:rPr>
          <w:rFonts w:ascii="Calibri" w:hAnsi="Calibri"/>
          <w:sz w:val="22"/>
          <w:szCs w:val="22"/>
        </w:rPr>
        <w:t>d.)</w:t>
      </w:r>
      <w:r w:rsidR="00EC7F25" w:rsidRPr="00A23395">
        <w:rPr>
          <w:rFonts w:ascii="Calibri" w:hAnsi="Calibri"/>
          <w:sz w:val="22"/>
          <w:szCs w:val="22"/>
        </w:rPr>
        <w:t xml:space="preserve"> Act as an information resource for questions related </w:t>
      </w:r>
      <w:r w:rsidR="00610800" w:rsidRPr="00A23395">
        <w:rPr>
          <w:rFonts w:ascii="Calibri" w:hAnsi="Calibri"/>
          <w:sz w:val="22"/>
          <w:szCs w:val="22"/>
        </w:rPr>
        <w:t>to Violence in the Workplace.</w:t>
      </w:r>
    </w:p>
    <w:p w14:paraId="51A27207" w14:textId="77777777" w:rsidR="003B0535" w:rsidRPr="00A23395" w:rsidRDefault="003B0535" w:rsidP="00A23395">
      <w:pPr>
        <w:autoSpaceDE w:val="0"/>
        <w:autoSpaceDN w:val="0"/>
        <w:adjustRightInd w:val="0"/>
        <w:rPr>
          <w:rFonts w:ascii="Calibri" w:hAnsi="Calibri"/>
          <w:sz w:val="22"/>
          <w:szCs w:val="22"/>
        </w:rPr>
      </w:pPr>
      <w:r w:rsidRPr="00A23395">
        <w:rPr>
          <w:rFonts w:ascii="Calibri" w:hAnsi="Calibri"/>
          <w:sz w:val="22"/>
          <w:szCs w:val="22"/>
        </w:rPr>
        <w:t>e) Ensure that workers are provided with information related to the risk of violence from persons who have a history of violent behavior and whom workers are likely to encounter in the course of their work.</w:t>
      </w:r>
    </w:p>
    <w:p w14:paraId="5FFD612A" w14:textId="77777777" w:rsidR="00881B12" w:rsidRPr="00A23395" w:rsidRDefault="003B0535" w:rsidP="00A23395">
      <w:pPr>
        <w:autoSpaceDE w:val="0"/>
        <w:autoSpaceDN w:val="0"/>
        <w:adjustRightInd w:val="0"/>
        <w:rPr>
          <w:rFonts w:ascii="Calibri" w:hAnsi="Calibri"/>
          <w:sz w:val="22"/>
          <w:szCs w:val="22"/>
        </w:rPr>
      </w:pPr>
      <w:r w:rsidRPr="00A23395">
        <w:rPr>
          <w:rFonts w:ascii="Calibri" w:hAnsi="Calibri"/>
          <w:sz w:val="22"/>
          <w:szCs w:val="22"/>
        </w:rPr>
        <w:t xml:space="preserve">f) </w:t>
      </w:r>
      <w:r w:rsidR="00881B12" w:rsidRPr="00A23395">
        <w:rPr>
          <w:rFonts w:ascii="Calibri" w:hAnsi="Calibri"/>
          <w:sz w:val="22"/>
          <w:szCs w:val="22"/>
        </w:rPr>
        <w:t xml:space="preserve">Ensure that a worker reporting an injury or adverse symptom </w:t>
      </w:r>
      <w:proofErr w:type="gramStart"/>
      <w:r w:rsidR="00881B12" w:rsidRPr="00A23395">
        <w:rPr>
          <w:rFonts w:ascii="Calibri" w:hAnsi="Calibri"/>
          <w:sz w:val="22"/>
          <w:szCs w:val="22"/>
        </w:rPr>
        <w:t>as a result of</w:t>
      </w:r>
      <w:proofErr w:type="gramEnd"/>
      <w:r w:rsidR="00881B12" w:rsidRPr="00A23395">
        <w:rPr>
          <w:rFonts w:ascii="Calibri" w:hAnsi="Calibri"/>
          <w:sz w:val="22"/>
          <w:szCs w:val="22"/>
        </w:rPr>
        <w:t xml:space="preserve"> an incident of violence is advised to consult a physician of the worker's choice for treatment or referral</w:t>
      </w:r>
      <w:r w:rsidR="007162AC">
        <w:rPr>
          <w:rFonts w:ascii="Calibri" w:hAnsi="Calibri"/>
          <w:sz w:val="22"/>
          <w:szCs w:val="22"/>
        </w:rPr>
        <w:t xml:space="preserve"> and that a WCB claim is initiated</w:t>
      </w:r>
      <w:r w:rsidR="00881B12" w:rsidRPr="00A23395">
        <w:rPr>
          <w:rFonts w:ascii="Calibri" w:hAnsi="Calibri"/>
          <w:sz w:val="22"/>
          <w:szCs w:val="22"/>
        </w:rPr>
        <w:t>.</w:t>
      </w:r>
    </w:p>
    <w:p w14:paraId="1685744F" w14:textId="77777777" w:rsidR="00705790" w:rsidRDefault="00705790" w:rsidP="005606E8">
      <w:pPr>
        <w:pStyle w:val="Default"/>
        <w:spacing w:after="13"/>
        <w:rPr>
          <w:rFonts w:asciiTheme="minorHAnsi" w:hAnsiTheme="minorHAnsi"/>
          <w:sz w:val="22"/>
          <w:szCs w:val="22"/>
        </w:rPr>
      </w:pPr>
    </w:p>
    <w:p w14:paraId="18CBAB55" w14:textId="77777777" w:rsidR="00EC7F25" w:rsidRPr="00A23395" w:rsidRDefault="00EC7F25" w:rsidP="00A23395">
      <w:pPr>
        <w:autoSpaceDE w:val="0"/>
        <w:autoSpaceDN w:val="0"/>
        <w:adjustRightInd w:val="0"/>
        <w:rPr>
          <w:rFonts w:ascii="Calibri" w:hAnsi="Calibri"/>
          <w:b/>
          <w:sz w:val="22"/>
          <w:szCs w:val="22"/>
        </w:rPr>
      </w:pPr>
      <w:r w:rsidRPr="00A23395">
        <w:rPr>
          <w:rFonts w:ascii="Calibri" w:hAnsi="Calibri"/>
          <w:b/>
          <w:sz w:val="22"/>
          <w:szCs w:val="22"/>
        </w:rPr>
        <w:t>Departments (supervisors)</w:t>
      </w:r>
    </w:p>
    <w:p w14:paraId="58788AEF" w14:textId="77777777" w:rsidR="00EC7F25" w:rsidRPr="00A23395" w:rsidRDefault="00E83903" w:rsidP="00A23395">
      <w:pPr>
        <w:autoSpaceDE w:val="0"/>
        <w:autoSpaceDN w:val="0"/>
        <w:adjustRightInd w:val="0"/>
        <w:rPr>
          <w:rFonts w:ascii="Calibri" w:hAnsi="Calibri"/>
          <w:sz w:val="22"/>
          <w:szCs w:val="22"/>
        </w:rPr>
      </w:pPr>
      <w:r w:rsidRPr="00A23395">
        <w:rPr>
          <w:rFonts w:ascii="Calibri" w:hAnsi="Calibri"/>
          <w:sz w:val="22"/>
          <w:szCs w:val="22"/>
        </w:rPr>
        <w:t>a) Ensure</w:t>
      </w:r>
      <w:r w:rsidR="00EC7F25" w:rsidRPr="00A23395">
        <w:rPr>
          <w:rFonts w:ascii="Calibri" w:hAnsi="Calibri"/>
          <w:sz w:val="22"/>
          <w:szCs w:val="22"/>
        </w:rPr>
        <w:t xml:space="preserve"> </w:t>
      </w:r>
      <w:r w:rsidRPr="00A23395">
        <w:rPr>
          <w:rFonts w:ascii="Calibri" w:hAnsi="Calibri"/>
          <w:sz w:val="22"/>
          <w:szCs w:val="22"/>
        </w:rPr>
        <w:t>that workers are informed that they may be exposed to the risk of violence and the nature and extent of the risk</w:t>
      </w:r>
      <w:r w:rsidR="003B0535" w:rsidRPr="00A23395">
        <w:rPr>
          <w:rFonts w:ascii="Calibri" w:hAnsi="Calibri"/>
          <w:sz w:val="22"/>
          <w:szCs w:val="22"/>
        </w:rPr>
        <w:t xml:space="preserve"> in their role in the workplace.</w:t>
      </w:r>
    </w:p>
    <w:p w14:paraId="2376CF5D" w14:textId="77777777" w:rsidR="0031278E" w:rsidRPr="00A23395" w:rsidRDefault="00EC7F25" w:rsidP="00A23395">
      <w:pPr>
        <w:autoSpaceDE w:val="0"/>
        <w:autoSpaceDN w:val="0"/>
        <w:adjustRightInd w:val="0"/>
        <w:rPr>
          <w:rFonts w:ascii="Calibri" w:hAnsi="Calibri"/>
          <w:sz w:val="22"/>
          <w:szCs w:val="22"/>
        </w:rPr>
      </w:pPr>
      <w:r w:rsidRPr="00A23395">
        <w:rPr>
          <w:rFonts w:ascii="Calibri" w:hAnsi="Calibri"/>
          <w:sz w:val="22"/>
          <w:szCs w:val="22"/>
        </w:rPr>
        <w:t xml:space="preserve">b) </w:t>
      </w:r>
      <w:r w:rsidR="00E83903" w:rsidRPr="00A23395">
        <w:rPr>
          <w:rFonts w:ascii="Calibri" w:hAnsi="Calibri"/>
          <w:sz w:val="22"/>
          <w:szCs w:val="22"/>
        </w:rPr>
        <w:t>E</w:t>
      </w:r>
      <w:r w:rsidR="0031278E" w:rsidRPr="00A23395">
        <w:rPr>
          <w:rFonts w:ascii="Calibri" w:hAnsi="Calibri"/>
          <w:sz w:val="22"/>
          <w:szCs w:val="22"/>
        </w:rPr>
        <w:t xml:space="preserve">nsure that workers are provided </w:t>
      </w:r>
      <w:r w:rsidR="00167DBC" w:rsidRPr="00A23395">
        <w:rPr>
          <w:rFonts w:ascii="Calibri" w:hAnsi="Calibri"/>
          <w:sz w:val="22"/>
          <w:szCs w:val="22"/>
        </w:rPr>
        <w:t xml:space="preserve">with </w:t>
      </w:r>
      <w:r w:rsidR="0031278E" w:rsidRPr="00A23395">
        <w:rPr>
          <w:rFonts w:ascii="Calibri" w:hAnsi="Calibri"/>
          <w:sz w:val="22"/>
          <w:szCs w:val="22"/>
        </w:rPr>
        <w:t xml:space="preserve">information related to the risk of violence from persons who have a history of violent </w:t>
      </w:r>
      <w:r w:rsidR="00167DBC" w:rsidRPr="00A23395">
        <w:rPr>
          <w:rFonts w:ascii="Calibri" w:hAnsi="Calibri"/>
          <w:sz w:val="22"/>
          <w:szCs w:val="22"/>
        </w:rPr>
        <w:t>behavior and whom workers are likely to encounter in the course of their work.</w:t>
      </w:r>
    </w:p>
    <w:p w14:paraId="1FFDE2C7" w14:textId="77777777" w:rsidR="00EC7F25" w:rsidRPr="00A23395" w:rsidRDefault="00EC7F25" w:rsidP="00A23395">
      <w:pPr>
        <w:autoSpaceDE w:val="0"/>
        <w:autoSpaceDN w:val="0"/>
        <w:adjustRightInd w:val="0"/>
        <w:rPr>
          <w:rFonts w:ascii="Calibri" w:hAnsi="Calibri"/>
          <w:sz w:val="22"/>
          <w:szCs w:val="22"/>
        </w:rPr>
      </w:pPr>
      <w:r w:rsidRPr="00A23395">
        <w:rPr>
          <w:rFonts w:ascii="Calibri" w:hAnsi="Calibri"/>
          <w:sz w:val="22"/>
          <w:szCs w:val="22"/>
        </w:rPr>
        <w:t xml:space="preserve">c) </w:t>
      </w:r>
      <w:r w:rsidR="00167DBC" w:rsidRPr="00A23395">
        <w:rPr>
          <w:rFonts w:ascii="Calibri" w:hAnsi="Calibri"/>
          <w:sz w:val="22"/>
          <w:szCs w:val="22"/>
        </w:rPr>
        <w:t xml:space="preserve">Ensure workers have </w:t>
      </w:r>
      <w:r w:rsidR="007162AC">
        <w:rPr>
          <w:rFonts w:ascii="Calibri" w:hAnsi="Calibri"/>
          <w:sz w:val="22"/>
          <w:szCs w:val="22"/>
        </w:rPr>
        <w:t>been appropriate training for the risk of violence in their work area</w:t>
      </w:r>
      <w:r w:rsidR="00610800" w:rsidRPr="00A23395">
        <w:rPr>
          <w:rFonts w:ascii="Calibri" w:hAnsi="Calibri"/>
          <w:sz w:val="22"/>
          <w:szCs w:val="22"/>
        </w:rPr>
        <w:t>.</w:t>
      </w:r>
    </w:p>
    <w:p w14:paraId="69F1A469" w14:textId="77777777" w:rsidR="00167DBC" w:rsidRPr="00A23395" w:rsidRDefault="00167DBC" w:rsidP="00A23395">
      <w:pPr>
        <w:autoSpaceDE w:val="0"/>
        <w:autoSpaceDN w:val="0"/>
        <w:adjustRightInd w:val="0"/>
        <w:rPr>
          <w:rFonts w:ascii="Calibri" w:hAnsi="Calibri"/>
          <w:sz w:val="22"/>
          <w:szCs w:val="22"/>
        </w:rPr>
      </w:pPr>
      <w:r w:rsidRPr="00A23395">
        <w:rPr>
          <w:rFonts w:ascii="Calibri" w:hAnsi="Calibri"/>
          <w:sz w:val="22"/>
          <w:szCs w:val="22"/>
        </w:rPr>
        <w:t>d) Review any policies, procedures and work arrangements that have been developed to minimize or control the risk to workers</w:t>
      </w:r>
      <w:r w:rsidR="00881B12" w:rsidRPr="00A23395">
        <w:rPr>
          <w:rFonts w:ascii="Calibri" w:hAnsi="Calibri"/>
          <w:sz w:val="22"/>
          <w:szCs w:val="22"/>
        </w:rPr>
        <w:t xml:space="preserve"> with the workers.</w:t>
      </w:r>
    </w:p>
    <w:p w14:paraId="763D5238" w14:textId="77777777" w:rsidR="00610800" w:rsidRPr="00A23395" w:rsidRDefault="00610800" w:rsidP="00A23395">
      <w:pPr>
        <w:autoSpaceDE w:val="0"/>
        <w:autoSpaceDN w:val="0"/>
        <w:adjustRightInd w:val="0"/>
        <w:rPr>
          <w:rFonts w:ascii="Calibri" w:hAnsi="Calibri"/>
          <w:sz w:val="22"/>
          <w:szCs w:val="22"/>
        </w:rPr>
      </w:pPr>
      <w:r w:rsidRPr="00A23395">
        <w:rPr>
          <w:rFonts w:ascii="Calibri" w:hAnsi="Calibri"/>
          <w:sz w:val="22"/>
          <w:szCs w:val="22"/>
        </w:rPr>
        <w:lastRenderedPageBreak/>
        <w:t xml:space="preserve">e) Regularly review the procedures for reporting violent incidents as well as the response to incidents and when and how to seek assistance. </w:t>
      </w:r>
    </w:p>
    <w:p w14:paraId="298814C6" w14:textId="77777777" w:rsidR="00610800" w:rsidRPr="00A23395" w:rsidRDefault="00610800" w:rsidP="00A23395">
      <w:pPr>
        <w:autoSpaceDE w:val="0"/>
        <w:autoSpaceDN w:val="0"/>
        <w:adjustRightInd w:val="0"/>
        <w:rPr>
          <w:rFonts w:ascii="Calibri" w:hAnsi="Calibri"/>
          <w:sz w:val="22"/>
          <w:szCs w:val="22"/>
        </w:rPr>
      </w:pPr>
      <w:r w:rsidRPr="00A23395">
        <w:rPr>
          <w:rFonts w:ascii="Calibri" w:hAnsi="Calibri"/>
          <w:sz w:val="22"/>
          <w:szCs w:val="22"/>
        </w:rPr>
        <w:t xml:space="preserve">f) </w:t>
      </w:r>
      <w:r w:rsidR="00881B12" w:rsidRPr="00A23395">
        <w:rPr>
          <w:rFonts w:ascii="Calibri" w:hAnsi="Calibri"/>
          <w:sz w:val="22"/>
          <w:szCs w:val="22"/>
        </w:rPr>
        <w:t>Ensure</w:t>
      </w:r>
      <w:r w:rsidRPr="00A23395">
        <w:rPr>
          <w:rFonts w:ascii="Calibri" w:hAnsi="Calibri"/>
          <w:sz w:val="22"/>
          <w:szCs w:val="22"/>
        </w:rPr>
        <w:t xml:space="preserve"> that a worker reporting an injury or adverse symptom </w:t>
      </w:r>
      <w:proofErr w:type="gramStart"/>
      <w:r w:rsidRPr="00A23395">
        <w:rPr>
          <w:rFonts w:ascii="Calibri" w:hAnsi="Calibri"/>
          <w:sz w:val="22"/>
          <w:szCs w:val="22"/>
        </w:rPr>
        <w:t>as a result of</w:t>
      </w:r>
      <w:proofErr w:type="gramEnd"/>
      <w:r w:rsidRPr="00A23395">
        <w:rPr>
          <w:rFonts w:ascii="Calibri" w:hAnsi="Calibri"/>
          <w:sz w:val="22"/>
          <w:szCs w:val="22"/>
        </w:rPr>
        <w:t xml:space="preserve"> an incident of violence is advised to consult a physician of the worker's choice for treatment or referral</w:t>
      </w:r>
      <w:r w:rsidR="00881B12" w:rsidRPr="00A23395">
        <w:rPr>
          <w:rFonts w:ascii="Calibri" w:hAnsi="Calibri"/>
          <w:sz w:val="22"/>
          <w:szCs w:val="22"/>
        </w:rPr>
        <w:t xml:space="preserve">. </w:t>
      </w:r>
    </w:p>
    <w:p w14:paraId="6491AF18" w14:textId="77777777" w:rsidR="00EC7F25" w:rsidRDefault="00EC7F25" w:rsidP="00EC7F25">
      <w:pPr>
        <w:pStyle w:val="Default"/>
        <w:rPr>
          <w:rFonts w:asciiTheme="minorHAnsi" w:hAnsiTheme="minorHAnsi"/>
          <w:b/>
          <w:bCs/>
          <w:sz w:val="22"/>
          <w:szCs w:val="22"/>
        </w:rPr>
      </w:pPr>
    </w:p>
    <w:p w14:paraId="43F70A47" w14:textId="77777777" w:rsidR="007162AC" w:rsidRPr="00A23395" w:rsidRDefault="007162AC" w:rsidP="00EC7F25">
      <w:pPr>
        <w:pStyle w:val="Default"/>
        <w:rPr>
          <w:rFonts w:asciiTheme="minorHAnsi" w:hAnsiTheme="minorHAnsi"/>
          <w:b/>
          <w:bCs/>
          <w:sz w:val="22"/>
          <w:szCs w:val="22"/>
        </w:rPr>
      </w:pPr>
    </w:p>
    <w:p w14:paraId="77522878" w14:textId="77777777" w:rsidR="00EC7F25" w:rsidRPr="00A23395" w:rsidRDefault="00EC7F25" w:rsidP="00A23395">
      <w:pPr>
        <w:autoSpaceDE w:val="0"/>
        <w:autoSpaceDN w:val="0"/>
        <w:adjustRightInd w:val="0"/>
        <w:rPr>
          <w:rFonts w:ascii="Calibri" w:hAnsi="Calibri"/>
          <w:b/>
          <w:sz w:val="22"/>
          <w:szCs w:val="22"/>
        </w:rPr>
      </w:pPr>
      <w:r w:rsidRPr="00A23395">
        <w:rPr>
          <w:rFonts w:ascii="Calibri" w:hAnsi="Calibri"/>
          <w:b/>
          <w:sz w:val="22"/>
          <w:szCs w:val="22"/>
        </w:rPr>
        <w:t>Faculty and Staff (workers)</w:t>
      </w:r>
    </w:p>
    <w:p w14:paraId="25E78C44" w14:textId="77777777" w:rsidR="00EC7F25" w:rsidRPr="00A23395" w:rsidRDefault="00EC7F25" w:rsidP="00A23395">
      <w:pPr>
        <w:autoSpaceDE w:val="0"/>
        <w:autoSpaceDN w:val="0"/>
        <w:adjustRightInd w:val="0"/>
        <w:rPr>
          <w:rFonts w:ascii="Calibri" w:hAnsi="Calibri"/>
          <w:sz w:val="22"/>
          <w:szCs w:val="22"/>
        </w:rPr>
      </w:pPr>
      <w:r w:rsidRPr="00A23395">
        <w:rPr>
          <w:rFonts w:ascii="Calibri" w:hAnsi="Calibri"/>
          <w:sz w:val="22"/>
          <w:szCs w:val="22"/>
        </w:rPr>
        <w:t xml:space="preserve">a) </w:t>
      </w:r>
      <w:r w:rsidR="00610800" w:rsidRPr="00A23395">
        <w:rPr>
          <w:rFonts w:ascii="Calibri" w:hAnsi="Calibri"/>
          <w:sz w:val="22"/>
          <w:szCs w:val="22"/>
        </w:rPr>
        <w:t xml:space="preserve">Attend required training sessions. </w:t>
      </w:r>
      <w:r w:rsidRPr="00A23395">
        <w:rPr>
          <w:rFonts w:ascii="Calibri" w:hAnsi="Calibri"/>
          <w:sz w:val="22"/>
          <w:szCs w:val="22"/>
        </w:rPr>
        <w:t xml:space="preserve"> </w:t>
      </w:r>
    </w:p>
    <w:p w14:paraId="3EFCCC2B" w14:textId="77777777" w:rsidR="00EC7F25" w:rsidRPr="00A23395" w:rsidRDefault="00610800" w:rsidP="00A23395">
      <w:pPr>
        <w:autoSpaceDE w:val="0"/>
        <w:autoSpaceDN w:val="0"/>
        <w:adjustRightInd w:val="0"/>
        <w:rPr>
          <w:rFonts w:ascii="Calibri" w:hAnsi="Calibri"/>
          <w:sz w:val="22"/>
          <w:szCs w:val="22"/>
        </w:rPr>
      </w:pPr>
      <w:r w:rsidRPr="00A23395">
        <w:rPr>
          <w:rFonts w:ascii="Calibri" w:hAnsi="Calibri"/>
          <w:sz w:val="22"/>
          <w:szCs w:val="22"/>
        </w:rPr>
        <w:t xml:space="preserve">b) </w:t>
      </w:r>
      <w:r w:rsidR="00881B12" w:rsidRPr="00A23395">
        <w:rPr>
          <w:rFonts w:ascii="Calibri" w:hAnsi="Calibri"/>
          <w:sz w:val="22"/>
          <w:szCs w:val="22"/>
        </w:rPr>
        <w:t>Review any policies, procedures and work arrangements that have been developed to minimize or control the risk to workers on a regular basis.</w:t>
      </w:r>
    </w:p>
    <w:p w14:paraId="033161B2" w14:textId="77777777" w:rsidR="00881B12" w:rsidRPr="00A23395" w:rsidRDefault="00610800" w:rsidP="00A23395">
      <w:pPr>
        <w:autoSpaceDE w:val="0"/>
        <w:autoSpaceDN w:val="0"/>
        <w:adjustRightInd w:val="0"/>
        <w:rPr>
          <w:rFonts w:ascii="Calibri" w:hAnsi="Calibri"/>
          <w:sz w:val="22"/>
          <w:szCs w:val="22"/>
        </w:rPr>
      </w:pPr>
      <w:r w:rsidRPr="00A23395">
        <w:rPr>
          <w:rFonts w:ascii="Calibri" w:hAnsi="Calibri"/>
          <w:sz w:val="22"/>
          <w:szCs w:val="22"/>
        </w:rPr>
        <w:t xml:space="preserve">c) </w:t>
      </w:r>
      <w:r w:rsidR="00881B12" w:rsidRPr="00A23395">
        <w:rPr>
          <w:rFonts w:ascii="Calibri" w:hAnsi="Calibri"/>
          <w:sz w:val="22"/>
          <w:szCs w:val="22"/>
        </w:rPr>
        <w:t xml:space="preserve">Discuss concerns with their supervisor and/or Health and Safety Services and report any incidents or behaviors that cause concern.  </w:t>
      </w:r>
    </w:p>
    <w:p w14:paraId="187D9580" w14:textId="77777777" w:rsidR="00610800" w:rsidRPr="00A23395" w:rsidRDefault="00881B12" w:rsidP="00A23395">
      <w:pPr>
        <w:autoSpaceDE w:val="0"/>
        <w:autoSpaceDN w:val="0"/>
        <w:adjustRightInd w:val="0"/>
        <w:rPr>
          <w:rFonts w:ascii="Calibri" w:hAnsi="Calibri"/>
          <w:sz w:val="22"/>
          <w:szCs w:val="22"/>
        </w:rPr>
      </w:pPr>
      <w:r w:rsidRPr="00A23395">
        <w:rPr>
          <w:rFonts w:ascii="Calibri" w:hAnsi="Calibri"/>
          <w:sz w:val="22"/>
          <w:szCs w:val="22"/>
        </w:rPr>
        <w:t xml:space="preserve">d) </w:t>
      </w:r>
      <w:r w:rsidR="00610800" w:rsidRPr="00A23395">
        <w:rPr>
          <w:rFonts w:ascii="Calibri" w:hAnsi="Calibri"/>
          <w:sz w:val="22"/>
          <w:szCs w:val="22"/>
        </w:rPr>
        <w:t>Cooperate in any investigation</w:t>
      </w:r>
      <w:r w:rsidRPr="00A23395">
        <w:rPr>
          <w:rFonts w:ascii="Calibri" w:hAnsi="Calibri"/>
          <w:sz w:val="22"/>
          <w:szCs w:val="22"/>
        </w:rPr>
        <w:t xml:space="preserve"> into the threat of Violence in the workplace. </w:t>
      </w:r>
    </w:p>
    <w:p w14:paraId="24DD0CF2" w14:textId="77777777" w:rsidR="00881B12" w:rsidRPr="00881B12" w:rsidRDefault="00881B12" w:rsidP="00881B12">
      <w:pPr>
        <w:pStyle w:val="Default"/>
        <w:rPr>
          <w:rFonts w:asciiTheme="minorHAnsi" w:hAnsiTheme="minorHAnsi"/>
          <w:sz w:val="22"/>
          <w:szCs w:val="22"/>
        </w:rPr>
      </w:pPr>
    </w:p>
    <w:p w14:paraId="4F46684B" w14:textId="77777777" w:rsidR="00A00E47" w:rsidRDefault="00EC7F25" w:rsidP="00A00E47">
      <w:pPr>
        <w:pStyle w:val="Heading2"/>
        <w:rPr>
          <w:rFonts w:eastAsiaTheme="minorEastAsia"/>
        </w:rPr>
      </w:pPr>
      <w:r>
        <w:rPr>
          <w:rFonts w:eastAsiaTheme="minorEastAsia"/>
        </w:rPr>
        <w:t>6</w:t>
      </w:r>
      <w:r w:rsidRPr="007C67D8">
        <w:rPr>
          <w:rFonts w:eastAsiaTheme="minorEastAsia"/>
        </w:rPr>
        <w:t xml:space="preserve">. </w:t>
      </w:r>
      <w:r>
        <w:rPr>
          <w:rFonts w:eastAsiaTheme="minorEastAsia"/>
        </w:rPr>
        <w:t>Regulatory and best Practice Re</w:t>
      </w:r>
      <w:r w:rsidR="00E876BE">
        <w:rPr>
          <w:rFonts w:eastAsiaTheme="minorEastAsia"/>
        </w:rPr>
        <w:t>quirements</w:t>
      </w:r>
    </w:p>
    <w:p w14:paraId="5B1BF0EB" w14:textId="77777777" w:rsidR="00A00E47" w:rsidRPr="00A23395" w:rsidRDefault="00F7796B" w:rsidP="00A23395">
      <w:pPr>
        <w:autoSpaceDE w:val="0"/>
        <w:autoSpaceDN w:val="0"/>
        <w:adjustRightInd w:val="0"/>
        <w:rPr>
          <w:rFonts w:ascii="Calibri" w:hAnsi="Calibri"/>
          <w:sz w:val="22"/>
          <w:szCs w:val="22"/>
        </w:rPr>
      </w:pPr>
      <w:proofErr w:type="spellStart"/>
      <w:r w:rsidRPr="00A23395">
        <w:rPr>
          <w:rFonts w:ascii="Calibri" w:hAnsi="Calibri"/>
          <w:sz w:val="22"/>
          <w:szCs w:val="22"/>
        </w:rPr>
        <w:t>WorkSafeBC</w:t>
      </w:r>
      <w:proofErr w:type="spellEnd"/>
      <w:r w:rsidRPr="00A23395">
        <w:rPr>
          <w:rFonts w:ascii="Calibri" w:hAnsi="Calibri"/>
          <w:sz w:val="22"/>
          <w:szCs w:val="22"/>
        </w:rPr>
        <w:t xml:space="preserve"> Regulation, Part 4 General Conditions (4.27 – 4.31)</w:t>
      </w:r>
    </w:p>
    <w:p w14:paraId="59F641E2" w14:textId="77777777" w:rsidR="00F7796B" w:rsidRPr="00A23395" w:rsidRDefault="00F7796B" w:rsidP="00A23395">
      <w:pPr>
        <w:autoSpaceDE w:val="0"/>
        <w:autoSpaceDN w:val="0"/>
        <w:adjustRightInd w:val="0"/>
        <w:rPr>
          <w:rFonts w:ascii="Calibri" w:hAnsi="Calibri"/>
          <w:sz w:val="22"/>
          <w:szCs w:val="22"/>
        </w:rPr>
      </w:pPr>
      <w:proofErr w:type="spellStart"/>
      <w:r w:rsidRPr="00A23395">
        <w:rPr>
          <w:rFonts w:ascii="Calibri" w:hAnsi="Calibri"/>
          <w:sz w:val="22"/>
          <w:szCs w:val="22"/>
        </w:rPr>
        <w:t>WorkSafeBC</w:t>
      </w:r>
      <w:proofErr w:type="spellEnd"/>
      <w:r w:rsidRPr="00A23395">
        <w:rPr>
          <w:rFonts w:ascii="Calibri" w:hAnsi="Calibri"/>
          <w:sz w:val="22"/>
          <w:szCs w:val="22"/>
        </w:rPr>
        <w:t xml:space="preserve"> Policy Item</w:t>
      </w:r>
      <w:r w:rsidR="00727525" w:rsidRPr="00A23395">
        <w:rPr>
          <w:rFonts w:ascii="Calibri" w:hAnsi="Calibri"/>
          <w:sz w:val="22"/>
          <w:szCs w:val="22"/>
        </w:rPr>
        <w:t>s</w:t>
      </w:r>
      <w:r w:rsidRPr="00A23395">
        <w:rPr>
          <w:rFonts w:ascii="Calibri" w:hAnsi="Calibri"/>
          <w:sz w:val="22"/>
          <w:szCs w:val="22"/>
        </w:rPr>
        <w:t xml:space="preserve"> </w:t>
      </w:r>
      <w:r w:rsidR="00727525" w:rsidRPr="00A23395">
        <w:rPr>
          <w:rFonts w:ascii="Calibri" w:hAnsi="Calibri"/>
          <w:sz w:val="22"/>
          <w:szCs w:val="22"/>
        </w:rPr>
        <w:t>(</w:t>
      </w:r>
      <w:r w:rsidRPr="00A23395">
        <w:rPr>
          <w:rFonts w:ascii="Calibri" w:hAnsi="Calibri"/>
          <w:sz w:val="22"/>
          <w:szCs w:val="22"/>
        </w:rPr>
        <w:t>R4.27-1</w:t>
      </w:r>
      <w:r w:rsidR="00727525" w:rsidRPr="00A23395">
        <w:rPr>
          <w:rFonts w:ascii="Calibri" w:hAnsi="Calibri"/>
          <w:sz w:val="22"/>
          <w:szCs w:val="22"/>
        </w:rPr>
        <w:t xml:space="preserve"> – R4.31-1)</w:t>
      </w:r>
    </w:p>
    <w:p w14:paraId="574A6520" w14:textId="77777777" w:rsidR="00705790" w:rsidRPr="00705790" w:rsidRDefault="00705790" w:rsidP="00705790">
      <w:pPr>
        <w:pStyle w:val="Default"/>
        <w:rPr>
          <w:rFonts w:asciiTheme="minorHAnsi" w:hAnsiTheme="minorHAnsi"/>
          <w:sz w:val="22"/>
          <w:szCs w:val="22"/>
        </w:rPr>
      </w:pPr>
    </w:p>
    <w:p w14:paraId="5C165749" w14:textId="77777777" w:rsidR="00A00E47" w:rsidRPr="007C67D8" w:rsidRDefault="00A00E47" w:rsidP="00A00E47">
      <w:pPr>
        <w:pStyle w:val="Heading2"/>
        <w:spacing w:before="0" w:line="240" w:lineRule="auto"/>
        <w:rPr>
          <w:rFonts w:eastAsiaTheme="minorEastAsia"/>
        </w:rPr>
      </w:pPr>
      <w:r>
        <w:rPr>
          <w:rFonts w:eastAsiaTheme="minorEastAsia"/>
        </w:rPr>
        <w:t>7</w:t>
      </w:r>
      <w:r w:rsidRPr="007C67D8">
        <w:rPr>
          <w:rFonts w:eastAsiaTheme="minorEastAsia"/>
        </w:rPr>
        <w:t xml:space="preserve">. </w:t>
      </w:r>
      <w:r>
        <w:rPr>
          <w:rFonts w:eastAsiaTheme="minorEastAsia"/>
        </w:rPr>
        <w:t>training requirements</w:t>
      </w:r>
    </w:p>
    <w:p w14:paraId="601F837A" w14:textId="77777777" w:rsidR="00705790" w:rsidRDefault="00705790" w:rsidP="00705790">
      <w:pPr>
        <w:pStyle w:val="Default"/>
        <w:rPr>
          <w:rFonts w:asciiTheme="minorHAnsi" w:hAnsiTheme="minorHAnsi"/>
          <w:sz w:val="22"/>
          <w:szCs w:val="22"/>
        </w:rPr>
      </w:pPr>
    </w:p>
    <w:p w14:paraId="3403D81B"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As part of the overall Health and Safety Program at VIU the following training is conducted </w:t>
      </w:r>
      <w:proofErr w:type="gramStart"/>
      <w:r w:rsidRPr="00A23395">
        <w:rPr>
          <w:rFonts w:ascii="Calibri" w:hAnsi="Calibri"/>
          <w:sz w:val="22"/>
          <w:szCs w:val="22"/>
        </w:rPr>
        <w:t>in order for</w:t>
      </w:r>
      <w:proofErr w:type="gramEnd"/>
      <w:r w:rsidRPr="00A23395">
        <w:rPr>
          <w:rFonts w:ascii="Calibri" w:hAnsi="Calibri"/>
          <w:sz w:val="22"/>
          <w:szCs w:val="22"/>
        </w:rPr>
        <w:t xml:space="preserve"> employees to be informed of their responsibilities and to promote cooperation and information sharing between departments and external organizations.</w:t>
      </w:r>
    </w:p>
    <w:p w14:paraId="12865628"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i/>
          <w:sz w:val="22"/>
          <w:szCs w:val="22"/>
        </w:rPr>
        <w:t xml:space="preserve">Health and Safety </w:t>
      </w:r>
      <w:r w:rsidR="00DF4FCF" w:rsidRPr="00A23395">
        <w:rPr>
          <w:rFonts w:ascii="Calibri" w:hAnsi="Calibri"/>
          <w:i/>
          <w:sz w:val="22"/>
          <w:szCs w:val="22"/>
        </w:rPr>
        <w:t>Orien</w:t>
      </w:r>
      <w:r w:rsidR="00DF4FCF">
        <w:rPr>
          <w:rFonts w:ascii="Calibri" w:hAnsi="Calibri"/>
          <w:i/>
          <w:sz w:val="22"/>
          <w:szCs w:val="22"/>
        </w:rPr>
        <w:t>tation</w:t>
      </w:r>
      <w:r w:rsidRPr="00A23395">
        <w:rPr>
          <w:rFonts w:ascii="Calibri" w:hAnsi="Calibri"/>
          <w:sz w:val="22"/>
          <w:szCs w:val="22"/>
        </w:rPr>
        <w:t xml:space="preserve"> - Mandatory training for all VIU employees. Outlines the requirements for incident reporting, general safety, </w:t>
      </w:r>
      <w:proofErr w:type="spellStart"/>
      <w:r w:rsidRPr="00A23395">
        <w:rPr>
          <w:rFonts w:ascii="Calibri" w:hAnsi="Calibri"/>
          <w:sz w:val="22"/>
          <w:szCs w:val="22"/>
        </w:rPr>
        <w:t>WorksafeBC</w:t>
      </w:r>
      <w:proofErr w:type="spellEnd"/>
      <w:r w:rsidRPr="00A23395">
        <w:rPr>
          <w:rFonts w:ascii="Calibri" w:hAnsi="Calibri"/>
          <w:sz w:val="22"/>
          <w:szCs w:val="22"/>
        </w:rPr>
        <w:t xml:space="preserve"> overview, first aid, emergency planning, ergonomics </w:t>
      </w:r>
      <w:r w:rsidR="007162AC">
        <w:rPr>
          <w:rFonts w:ascii="Calibri" w:hAnsi="Calibri"/>
          <w:sz w:val="22"/>
          <w:szCs w:val="22"/>
        </w:rPr>
        <w:t xml:space="preserve">and overall health and safety at VIU </w:t>
      </w:r>
      <w:r w:rsidRPr="00A23395">
        <w:rPr>
          <w:rFonts w:ascii="Calibri" w:hAnsi="Calibri"/>
          <w:sz w:val="22"/>
          <w:szCs w:val="22"/>
        </w:rPr>
        <w:t>etc.</w:t>
      </w:r>
    </w:p>
    <w:p w14:paraId="46A407E9" w14:textId="77777777" w:rsidR="00A00E47" w:rsidRPr="00A00E47" w:rsidRDefault="00A00E47" w:rsidP="00A00E47"/>
    <w:p w14:paraId="1DD04525" w14:textId="77777777" w:rsidR="007C67D8" w:rsidRPr="00A00E47" w:rsidRDefault="00E876BE" w:rsidP="00A00E47">
      <w:pPr>
        <w:pStyle w:val="Heading2"/>
        <w:rPr>
          <w:rFonts w:eastAsiaTheme="minorEastAsia"/>
        </w:rPr>
      </w:pPr>
      <w:r>
        <w:rPr>
          <w:rFonts w:eastAsiaTheme="minorEastAsia"/>
        </w:rPr>
        <w:t>8</w:t>
      </w:r>
      <w:r w:rsidR="00EC7F25" w:rsidRPr="007C67D8">
        <w:rPr>
          <w:rFonts w:eastAsiaTheme="minorEastAsia"/>
        </w:rPr>
        <w:t xml:space="preserve">. </w:t>
      </w:r>
      <w:r w:rsidR="00A00E47">
        <w:rPr>
          <w:rFonts w:eastAsiaTheme="minorEastAsia"/>
        </w:rPr>
        <w:t xml:space="preserve">safe work </w:t>
      </w:r>
      <w:r w:rsidR="00EC7F25">
        <w:rPr>
          <w:rFonts w:eastAsiaTheme="minorEastAsia"/>
        </w:rPr>
        <w:t>procedures</w:t>
      </w:r>
    </w:p>
    <w:p w14:paraId="59F96B90" w14:textId="77777777" w:rsidR="00976849" w:rsidRDefault="00976849" w:rsidP="00976849">
      <w:pPr>
        <w:pStyle w:val="Heading3"/>
        <w:rPr>
          <w:rFonts w:eastAsiaTheme="minorHAnsi"/>
          <w:lang w:bidi="ar-SA"/>
        </w:rPr>
      </w:pPr>
    </w:p>
    <w:p w14:paraId="50A06C52" w14:textId="77777777" w:rsidR="00727525" w:rsidRPr="00A23395" w:rsidRDefault="00727525" w:rsidP="00A23395">
      <w:pPr>
        <w:autoSpaceDE w:val="0"/>
        <w:autoSpaceDN w:val="0"/>
        <w:adjustRightInd w:val="0"/>
        <w:rPr>
          <w:rFonts w:ascii="Calibri" w:hAnsi="Calibri"/>
          <w:b/>
          <w:sz w:val="22"/>
          <w:szCs w:val="22"/>
        </w:rPr>
      </w:pPr>
      <w:r w:rsidRPr="00A23395">
        <w:rPr>
          <w:rFonts w:ascii="Calibri" w:hAnsi="Calibri"/>
          <w:b/>
          <w:sz w:val="22"/>
          <w:szCs w:val="22"/>
        </w:rPr>
        <w:t>Prevention</w:t>
      </w:r>
    </w:p>
    <w:p w14:paraId="35686D0B" w14:textId="77777777" w:rsidR="00A56237" w:rsidRPr="00A23395" w:rsidRDefault="00727525" w:rsidP="00A23395">
      <w:pPr>
        <w:autoSpaceDE w:val="0"/>
        <w:autoSpaceDN w:val="0"/>
        <w:adjustRightInd w:val="0"/>
        <w:rPr>
          <w:rFonts w:ascii="Calibri" w:hAnsi="Calibri"/>
          <w:sz w:val="22"/>
          <w:szCs w:val="22"/>
        </w:rPr>
      </w:pPr>
      <w:r w:rsidRPr="00A23395">
        <w:rPr>
          <w:rFonts w:ascii="Calibri" w:hAnsi="Calibri"/>
          <w:i/>
          <w:iCs/>
          <w:sz w:val="22"/>
          <w:szCs w:val="22"/>
        </w:rPr>
        <w:t>Risk Assessment</w:t>
      </w:r>
      <w:r w:rsidR="00A56237" w:rsidRPr="00A23395">
        <w:rPr>
          <w:rFonts w:ascii="Calibri" w:hAnsi="Calibri"/>
          <w:i/>
          <w:iCs/>
          <w:sz w:val="22"/>
          <w:szCs w:val="22"/>
        </w:rPr>
        <w:t>-</w:t>
      </w:r>
      <w:r w:rsidR="00A56237" w:rsidRPr="00A23395">
        <w:rPr>
          <w:rFonts w:ascii="Calibri" w:hAnsi="Calibri"/>
          <w:sz w:val="22"/>
          <w:szCs w:val="22"/>
        </w:rPr>
        <w:t xml:space="preserve"> a</w:t>
      </w:r>
      <w:r w:rsidRPr="00A23395">
        <w:rPr>
          <w:rFonts w:ascii="Calibri" w:hAnsi="Calibri"/>
          <w:sz w:val="22"/>
          <w:szCs w:val="22"/>
        </w:rPr>
        <w:t xml:space="preserve"> risk assessment </w:t>
      </w:r>
      <w:r w:rsidR="00A56237" w:rsidRPr="00A23395">
        <w:rPr>
          <w:rFonts w:ascii="Calibri" w:hAnsi="Calibri"/>
          <w:sz w:val="22"/>
          <w:szCs w:val="22"/>
        </w:rPr>
        <w:t xml:space="preserve">must be completed </w:t>
      </w:r>
      <w:r w:rsidRPr="00A23395">
        <w:rPr>
          <w:rFonts w:ascii="Calibri" w:hAnsi="Calibri"/>
          <w:sz w:val="22"/>
          <w:szCs w:val="22"/>
        </w:rPr>
        <w:t>in area</w:t>
      </w:r>
      <w:r w:rsidR="00A56237" w:rsidRPr="00A23395">
        <w:rPr>
          <w:rFonts w:ascii="Calibri" w:hAnsi="Calibri"/>
          <w:sz w:val="22"/>
          <w:szCs w:val="22"/>
        </w:rPr>
        <w:t>s</w:t>
      </w:r>
      <w:r w:rsidRPr="00A23395">
        <w:rPr>
          <w:rFonts w:ascii="Calibri" w:hAnsi="Calibri"/>
          <w:sz w:val="22"/>
          <w:szCs w:val="22"/>
        </w:rPr>
        <w:t xml:space="preserve"> where there is a risk of </w:t>
      </w:r>
      <w:r w:rsidR="00A56237" w:rsidRPr="00A23395">
        <w:rPr>
          <w:rFonts w:ascii="Calibri" w:hAnsi="Calibri"/>
          <w:sz w:val="22"/>
          <w:szCs w:val="22"/>
        </w:rPr>
        <w:t>v</w:t>
      </w:r>
      <w:r w:rsidRPr="00A23395">
        <w:rPr>
          <w:rFonts w:ascii="Calibri" w:hAnsi="Calibri"/>
          <w:sz w:val="22"/>
          <w:szCs w:val="22"/>
        </w:rPr>
        <w:t>iolence</w:t>
      </w:r>
      <w:r w:rsidR="00A23395">
        <w:rPr>
          <w:rFonts w:ascii="Calibri" w:hAnsi="Calibri"/>
          <w:sz w:val="22"/>
          <w:szCs w:val="22"/>
        </w:rPr>
        <w:t xml:space="preserve"> identified</w:t>
      </w:r>
      <w:r w:rsidRPr="00A23395">
        <w:rPr>
          <w:rFonts w:ascii="Calibri" w:hAnsi="Calibri"/>
          <w:sz w:val="22"/>
          <w:szCs w:val="22"/>
        </w:rPr>
        <w:t xml:space="preserve">. </w:t>
      </w:r>
      <w:r w:rsidR="00A56237" w:rsidRPr="00A23395">
        <w:rPr>
          <w:rFonts w:ascii="Calibri" w:hAnsi="Calibri"/>
          <w:sz w:val="22"/>
          <w:szCs w:val="22"/>
        </w:rPr>
        <w:t>The assessment must include the following:</w:t>
      </w:r>
    </w:p>
    <w:p w14:paraId="022BFE04" w14:textId="77777777" w:rsidR="00A56237" w:rsidRPr="00A23395" w:rsidRDefault="00A56237" w:rsidP="00A23395">
      <w:pPr>
        <w:autoSpaceDE w:val="0"/>
        <w:autoSpaceDN w:val="0"/>
        <w:adjustRightInd w:val="0"/>
        <w:rPr>
          <w:rFonts w:ascii="Calibri" w:hAnsi="Calibri"/>
          <w:sz w:val="22"/>
          <w:szCs w:val="22"/>
        </w:rPr>
      </w:pPr>
      <w:r w:rsidRPr="00A23395">
        <w:rPr>
          <w:rFonts w:ascii="Calibri" w:hAnsi="Calibri"/>
          <w:sz w:val="22"/>
          <w:szCs w:val="22"/>
        </w:rPr>
        <w:t>a) Previous experience in the workplace (at least one year).</w:t>
      </w:r>
    </w:p>
    <w:p w14:paraId="6CBC89B6" w14:textId="77777777" w:rsidR="00A56237" w:rsidRPr="00A23395" w:rsidRDefault="00A56237" w:rsidP="00A23395">
      <w:pPr>
        <w:autoSpaceDE w:val="0"/>
        <w:autoSpaceDN w:val="0"/>
        <w:adjustRightInd w:val="0"/>
        <w:rPr>
          <w:rFonts w:ascii="Calibri" w:hAnsi="Calibri"/>
          <w:sz w:val="22"/>
          <w:szCs w:val="22"/>
        </w:rPr>
      </w:pPr>
      <w:r w:rsidRPr="00A23395">
        <w:rPr>
          <w:rFonts w:ascii="Calibri" w:hAnsi="Calibri"/>
          <w:sz w:val="22"/>
          <w:szCs w:val="22"/>
        </w:rPr>
        <w:t>b) Occupational experience in similar workplaces.</w:t>
      </w:r>
    </w:p>
    <w:p w14:paraId="17FBF60C" w14:textId="77777777" w:rsidR="00A56237" w:rsidRPr="00A23395" w:rsidRDefault="00A56237" w:rsidP="00A23395">
      <w:pPr>
        <w:autoSpaceDE w:val="0"/>
        <w:autoSpaceDN w:val="0"/>
        <w:adjustRightInd w:val="0"/>
        <w:rPr>
          <w:rFonts w:ascii="Calibri" w:hAnsi="Calibri"/>
          <w:sz w:val="22"/>
          <w:szCs w:val="22"/>
        </w:rPr>
      </w:pPr>
      <w:r w:rsidRPr="00A23395">
        <w:rPr>
          <w:rFonts w:ascii="Calibri" w:hAnsi="Calibri"/>
          <w:sz w:val="22"/>
          <w:szCs w:val="22"/>
        </w:rPr>
        <w:t>c) The location and circumstances in which work will take place.</w:t>
      </w:r>
    </w:p>
    <w:p w14:paraId="381AD631"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The main objectives of the risk assessment are to determine:</w:t>
      </w:r>
    </w:p>
    <w:p w14:paraId="7897F99A" w14:textId="77777777" w:rsidR="00727525" w:rsidRPr="00A23395" w:rsidRDefault="00727525" w:rsidP="00A23395">
      <w:pPr>
        <w:pStyle w:val="ListParagraph"/>
        <w:numPr>
          <w:ilvl w:val="0"/>
          <w:numId w:val="16"/>
        </w:numPr>
        <w:autoSpaceDE w:val="0"/>
        <w:autoSpaceDN w:val="0"/>
        <w:adjustRightInd w:val="0"/>
        <w:rPr>
          <w:rFonts w:ascii="Calibri" w:hAnsi="Calibri"/>
          <w:sz w:val="22"/>
          <w:szCs w:val="22"/>
        </w:rPr>
      </w:pPr>
      <w:r w:rsidRPr="00A23395">
        <w:rPr>
          <w:rFonts w:ascii="Calibri" w:hAnsi="Calibri"/>
          <w:sz w:val="22"/>
          <w:szCs w:val="22"/>
        </w:rPr>
        <w:t>The nature and type of occurrences of violence which are anticipated in the place of employment</w:t>
      </w:r>
    </w:p>
    <w:p w14:paraId="794F870C" w14:textId="77777777" w:rsidR="00727525" w:rsidRPr="00A23395" w:rsidRDefault="00727525" w:rsidP="00A23395">
      <w:pPr>
        <w:pStyle w:val="ListParagraph"/>
        <w:numPr>
          <w:ilvl w:val="0"/>
          <w:numId w:val="16"/>
        </w:numPr>
        <w:autoSpaceDE w:val="0"/>
        <w:autoSpaceDN w:val="0"/>
        <w:adjustRightInd w:val="0"/>
        <w:rPr>
          <w:rFonts w:ascii="Calibri" w:hAnsi="Calibri"/>
          <w:sz w:val="22"/>
          <w:szCs w:val="22"/>
        </w:rPr>
      </w:pPr>
      <w:r w:rsidRPr="00A23395">
        <w:rPr>
          <w:rFonts w:ascii="Calibri" w:hAnsi="Calibri"/>
          <w:sz w:val="22"/>
          <w:szCs w:val="22"/>
        </w:rPr>
        <w:t>The likelihood of their occurrence at a specific site or location</w:t>
      </w:r>
    </w:p>
    <w:p w14:paraId="7AFCCC2B" w14:textId="77777777" w:rsidR="00727525" w:rsidRPr="00A23395" w:rsidRDefault="00727525" w:rsidP="00A23395">
      <w:pPr>
        <w:pStyle w:val="ListParagraph"/>
        <w:numPr>
          <w:ilvl w:val="0"/>
          <w:numId w:val="16"/>
        </w:numPr>
        <w:autoSpaceDE w:val="0"/>
        <w:autoSpaceDN w:val="0"/>
        <w:adjustRightInd w:val="0"/>
        <w:rPr>
          <w:rFonts w:ascii="Calibri" w:hAnsi="Calibri"/>
          <w:sz w:val="22"/>
          <w:szCs w:val="22"/>
        </w:rPr>
      </w:pPr>
      <w:r w:rsidRPr="00A23395">
        <w:rPr>
          <w:rFonts w:ascii="Calibri" w:hAnsi="Calibri"/>
          <w:sz w:val="22"/>
          <w:szCs w:val="22"/>
        </w:rPr>
        <w:t>Elimination or mitigation of any risk identified</w:t>
      </w:r>
    </w:p>
    <w:p w14:paraId="4F3194B7" w14:textId="77777777" w:rsidR="00A56237" w:rsidRPr="00A23395" w:rsidRDefault="00A56237" w:rsidP="00A23395">
      <w:pPr>
        <w:autoSpaceDE w:val="0"/>
        <w:autoSpaceDN w:val="0"/>
        <w:adjustRightInd w:val="0"/>
        <w:rPr>
          <w:rFonts w:ascii="Calibri" w:hAnsi="Calibri"/>
          <w:sz w:val="22"/>
          <w:szCs w:val="22"/>
        </w:rPr>
      </w:pPr>
      <w:r w:rsidRPr="00A23395">
        <w:rPr>
          <w:rFonts w:ascii="Calibri" w:hAnsi="Calibri"/>
          <w:sz w:val="22"/>
          <w:szCs w:val="22"/>
        </w:rPr>
        <w:t xml:space="preserve">Whenever possible a worker </w:t>
      </w:r>
      <w:r w:rsidR="00DF4FCF" w:rsidRPr="00A23395">
        <w:rPr>
          <w:rFonts w:ascii="Calibri" w:hAnsi="Calibri"/>
          <w:sz w:val="22"/>
          <w:szCs w:val="22"/>
        </w:rPr>
        <w:t>rep</w:t>
      </w:r>
      <w:r w:rsidR="00DF4FCF">
        <w:rPr>
          <w:rFonts w:ascii="Calibri" w:hAnsi="Calibri"/>
          <w:sz w:val="22"/>
          <w:szCs w:val="22"/>
        </w:rPr>
        <w:t>resentative</w:t>
      </w:r>
      <w:r w:rsidRPr="00A23395">
        <w:rPr>
          <w:rFonts w:ascii="Calibri" w:hAnsi="Calibri"/>
          <w:sz w:val="22"/>
          <w:szCs w:val="22"/>
        </w:rPr>
        <w:t xml:space="preserve"> from the area should be included in the risk assessment process. The assessment should be repeated if there is a significant change in the nature of the work or location of the work or a significant renovation or change in office layout. </w:t>
      </w:r>
    </w:p>
    <w:p w14:paraId="3C231D80" w14:textId="77777777"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Work Environments</w:t>
      </w:r>
    </w:p>
    <w:p w14:paraId="2A2F9C5B"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The physical workplace environment is to be evaluated for the potential risk of violence.  Different areas of the campus will have different concerns. </w:t>
      </w:r>
    </w:p>
    <w:p w14:paraId="7F8E1543" w14:textId="77777777"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 xml:space="preserve">Crime Prevention </w:t>
      </w:r>
      <w:r w:rsidR="00DF4FCF" w:rsidRPr="00A23395">
        <w:rPr>
          <w:rFonts w:ascii="Calibri" w:hAnsi="Calibri"/>
          <w:i/>
          <w:sz w:val="22"/>
          <w:szCs w:val="22"/>
        </w:rPr>
        <w:t>through</w:t>
      </w:r>
      <w:r w:rsidRPr="00A23395">
        <w:rPr>
          <w:rFonts w:ascii="Calibri" w:hAnsi="Calibri"/>
          <w:i/>
          <w:sz w:val="22"/>
          <w:szCs w:val="22"/>
        </w:rPr>
        <w:t xml:space="preserve"> Environmental Design (CPTED)</w:t>
      </w:r>
    </w:p>
    <w:p w14:paraId="08D2B31D"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CPTED is an approach to planning and development that reduces opportunities for crime. It is part of a comprehensive approach to crime prevention. All new construction and/or renovations to existing facilities </w:t>
      </w:r>
      <w:r w:rsidR="00976849" w:rsidRPr="00A23395">
        <w:rPr>
          <w:rFonts w:ascii="Calibri" w:hAnsi="Calibri"/>
          <w:sz w:val="22"/>
          <w:szCs w:val="22"/>
        </w:rPr>
        <w:t xml:space="preserve">are </w:t>
      </w:r>
      <w:r w:rsidRPr="00A23395">
        <w:rPr>
          <w:rFonts w:ascii="Calibri" w:hAnsi="Calibri"/>
          <w:sz w:val="22"/>
          <w:szCs w:val="22"/>
        </w:rPr>
        <w:t xml:space="preserve">planned </w:t>
      </w:r>
      <w:r w:rsidR="00976849" w:rsidRPr="00A23395">
        <w:rPr>
          <w:rFonts w:ascii="Calibri" w:hAnsi="Calibri"/>
          <w:sz w:val="22"/>
          <w:szCs w:val="22"/>
        </w:rPr>
        <w:t xml:space="preserve">by Facilities Services and Campus Development </w:t>
      </w:r>
      <w:r w:rsidRPr="00A23395">
        <w:rPr>
          <w:rFonts w:ascii="Calibri" w:hAnsi="Calibri"/>
          <w:sz w:val="22"/>
          <w:szCs w:val="22"/>
        </w:rPr>
        <w:t>with these principles in mind.</w:t>
      </w:r>
      <w:r w:rsidR="00976849" w:rsidRPr="00A23395">
        <w:rPr>
          <w:rFonts w:ascii="Calibri" w:hAnsi="Calibri"/>
          <w:sz w:val="22"/>
          <w:szCs w:val="22"/>
        </w:rPr>
        <w:t xml:space="preserve"> </w:t>
      </w:r>
    </w:p>
    <w:p w14:paraId="162E181C" w14:textId="77777777" w:rsidR="00727525" w:rsidRPr="00A23395" w:rsidRDefault="00780527" w:rsidP="00A23395">
      <w:pPr>
        <w:autoSpaceDE w:val="0"/>
        <w:autoSpaceDN w:val="0"/>
        <w:adjustRightInd w:val="0"/>
        <w:rPr>
          <w:rFonts w:ascii="Calibri" w:hAnsi="Calibri"/>
          <w:i/>
          <w:sz w:val="22"/>
          <w:szCs w:val="22"/>
        </w:rPr>
      </w:pPr>
      <w:r w:rsidRPr="00DF4FCF">
        <w:rPr>
          <w:rFonts w:ascii="Calibri" w:hAnsi="Calibri"/>
          <w:i/>
          <w:sz w:val="22"/>
          <w:szCs w:val="22"/>
        </w:rPr>
        <w:t>Collaborative Assessment, Referral and Education Team (CARE)</w:t>
      </w:r>
    </w:p>
    <w:p w14:paraId="015FA2F9"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A team led by</w:t>
      </w:r>
      <w:r w:rsidR="00976849" w:rsidRPr="00A23395">
        <w:rPr>
          <w:rFonts w:ascii="Calibri" w:hAnsi="Calibri"/>
          <w:sz w:val="22"/>
          <w:szCs w:val="22"/>
        </w:rPr>
        <w:t xml:space="preserve"> the Executive Director of</w:t>
      </w:r>
      <w:r w:rsidRPr="00A23395">
        <w:rPr>
          <w:rFonts w:ascii="Calibri" w:hAnsi="Calibri"/>
          <w:sz w:val="22"/>
          <w:szCs w:val="22"/>
        </w:rPr>
        <w:t xml:space="preserve"> Student </w:t>
      </w:r>
      <w:r w:rsidR="00976849" w:rsidRPr="00A23395">
        <w:rPr>
          <w:rFonts w:ascii="Calibri" w:hAnsi="Calibri"/>
          <w:sz w:val="22"/>
          <w:szCs w:val="22"/>
        </w:rPr>
        <w:t xml:space="preserve">Affairs </w:t>
      </w:r>
      <w:r w:rsidRPr="00A23395">
        <w:rPr>
          <w:rFonts w:ascii="Calibri" w:hAnsi="Calibri"/>
          <w:sz w:val="22"/>
          <w:szCs w:val="22"/>
        </w:rPr>
        <w:t xml:space="preserve">to detect, </w:t>
      </w:r>
      <w:proofErr w:type="gramStart"/>
      <w:r w:rsidRPr="00A23395">
        <w:rPr>
          <w:rFonts w:ascii="Calibri" w:hAnsi="Calibri"/>
          <w:sz w:val="22"/>
          <w:szCs w:val="22"/>
        </w:rPr>
        <w:t>monitor</w:t>
      </w:r>
      <w:proofErr w:type="gramEnd"/>
      <w:r w:rsidRPr="00A23395">
        <w:rPr>
          <w:rFonts w:ascii="Calibri" w:hAnsi="Calibri"/>
          <w:sz w:val="22"/>
          <w:szCs w:val="22"/>
        </w:rPr>
        <w:t xml:space="preserve"> and intervene with students who exhibit concerning behaviors </w:t>
      </w:r>
      <w:r w:rsidR="00976849" w:rsidRPr="00A23395">
        <w:rPr>
          <w:rFonts w:ascii="Calibri" w:hAnsi="Calibri"/>
          <w:sz w:val="22"/>
          <w:szCs w:val="22"/>
        </w:rPr>
        <w:t xml:space="preserve">and </w:t>
      </w:r>
      <w:r w:rsidRPr="00A23395">
        <w:rPr>
          <w:rFonts w:ascii="Calibri" w:hAnsi="Calibri"/>
          <w:sz w:val="22"/>
          <w:szCs w:val="22"/>
        </w:rPr>
        <w:t xml:space="preserve">to assist students in successfully completing their education while protecting the learning environment of others. This group </w:t>
      </w:r>
      <w:r w:rsidR="00976849" w:rsidRPr="00A23395">
        <w:rPr>
          <w:rFonts w:ascii="Calibri" w:hAnsi="Calibri"/>
          <w:sz w:val="22"/>
          <w:szCs w:val="22"/>
        </w:rPr>
        <w:t>meets</w:t>
      </w:r>
      <w:r w:rsidRPr="00A23395">
        <w:rPr>
          <w:rFonts w:ascii="Calibri" w:hAnsi="Calibri"/>
          <w:sz w:val="22"/>
          <w:szCs w:val="22"/>
        </w:rPr>
        <w:t xml:space="preserve"> regularly </w:t>
      </w:r>
      <w:r w:rsidR="00976849" w:rsidRPr="00A23395">
        <w:rPr>
          <w:rFonts w:ascii="Calibri" w:hAnsi="Calibri"/>
          <w:sz w:val="22"/>
          <w:szCs w:val="22"/>
        </w:rPr>
        <w:t>to</w:t>
      </w:r>
      <w:r w:rsidRPr="00A23395">
        <w:rPr>
          <w:rFonts w:ascii="Calibri" w:hAnsi="Calibri"/>
          <w:sz w:val="22"/>
          <w:szCs w:val="22"/>
        </w:rPr>
        <w:t xml:space="preserve"> determine appropriate interventions</w:t>
      </w:r>
      <w:r w:rsidR="00976849" w:rsidRPr="00A23395">
        <w:rPr>
          <w:rFonts w:ascii="Calibri" w:hAnsi="Calibri"/>
          <w:sz w:val="22"/>
          <w:szCs w:val="22"/>
        </w:rPr>
        <w:t xml:space="preserve"> to support students</w:t>
      </w:r>
      <w:r w:rsidRPr="00A23395">
        <w:rPr>
          <w:rFonts w:ascii="Calibri" w:hAnsi="Calibri"/>
          <w:sz w:val="22"/>
          <w:szCs w:val="22"/>
        </w:rPr>
        <w:t>.</w:t>
      </w:r>
    </w:p>
    <w:p w14:paraId="4CFBD1CB" w14:textId="77777777" w:rsidR="00727525" w:rsidRPr="00A23395" w:rsidRDefault="00A23395" w:rsidP="00A23395">
      <w:pPr>
        <w:autoSpaceDE w:val="0"/>
        <w:autoSpaceDN w:val="0"/>
        <w:adjustRightInd w:val="0"/>
        <w:rPr>
          <w:rFonts w:ascii="Calibri" w:hAnsi="Calibri"/>
          <w:i/>
          <w:sz w:val="22"/>
          <w:szCs w:val="22"/>
        </w:rPr>
      </w:pPr>
      <w:r>
        <w:rPr>
          <w:rFonts w:ascii="Calibri" w:hAnsi="Calibri"/>
          <w:sz w:val="22"/>
          <w:szCs w:val="22"/>
        </w:rPr>
        <w:t xml:space="preserve"> </w:t>
      </w:r>
      <w:r w:rsidR="00727525" w:rsidRPr="00A23395">
        <w:rPr>
          <w:rFonts w:ascii="Calibri" w:hAnsi="Calibri"/>
          <w:i/>
          <w:sz w:val="22"/>
          <w:szCs w:val="22"/>
        </w:rPr>
        <w:t xml:space="preserve">Ongoing </w:t>
      </w:r>
      <w:r w:rsidR="00976849" w:rsidRPr="00A23395">
        <w:rPr>
          <w:rFonts w:ascii="Calibri" w:hAnsi="Calibri"/>
          <w:i/>
          <w:sz w:val="22"/>
          <w:szCs w:val="22"/>
        </w:rPr>
        <w:t xml:space="preserve">Support </w:t>
      </w:r>
      <w:r w:rsidR="00727525" w:rsidRPr="00A23395">
        <w:rPr>
          <w:rFonts w:ascii="Calibri" w:hAnsi="Calibri"/>
          <w:i/>
          <w:sz w:val="22"/>
          <w:szCs w:val="22"/>
        </w:rPr>
        <w:t xml:space="preserve"> </w:t>
      </w:r>
    </w:p>
    <w:p w14:paraId="73AC4072" w14:textId="77777777" w:rsidR="00727525" w:rsidRPr="00A23395" w:rsidRDefault="00727525" w:rsidP="00A23395">
      <w:pPr>
        <w:autoSpaceDE w:val="0"/>
        <w:autoSpaceDN w:val="0"/>
        <w:adjustRightInd w:val="0"/>
        <w:rPr>
          <w:rFonts w:ascii="Calibri" w:hAnsi="Calibri"/>
          <w:sz w:val="22"/>
          <w:szCs w:val="22"/>
        </w:rPr>
      </w:pPr>
      <w:proofErr w:type="gramStart"/>
      <w:r w:rsidRPr="00A23395">
        <w:rPr>
          <w:rFonts w:ascii="Calibri" w:hAnsi="Calibri"/>
          <w:sz w:val="22"/>
          <w:szCs w:val="22"/>
        </w:rPr>
        <w:t>In order to</w:t>
      </w:r>
      <w:proofErr w:type="gramEnd"/>
      <w:r w:rsidRPr="00A23395">
        <w:rPr>
          <w:rFonts w:ascii="Calibri" w:hAnsi="Calibri"/>
          <w:sz w:val="22"/>
          <w:szCs w:val="22"/>
        </w:rPr>
        <w:t xml:space="preserve"> assist employees and students the following support is available. </w:t>
      </w:r>
    </w:p>
    <w:p w14:paraId="323149B4" w14:textId="77777777" w:rsidR="00727525" w:rsidRPr="00A23395" w:rsidRDefault="00727525" w:rsidP="00A23395">
      <w:pPr>
        <w:pStyle w:val="ListParagraph"/>
        <w:numPr>
          <w:ilvl w:val="0"/>
          <w:numId w:val="17"/>
        </w:numPr>
        <w:autoSpaceDE w:val="0"/>
        <w:autoSpaceDN w:val="0"/>
        <w:adjustRightInd w:val="0"/>
        <w:rPr>
          <w:rFonts w:ascii="Calibri" w:hAnsi="Calibri"/>
          <w:sz w:val="22"/>
          <w:szCs w:val="22"/>
        </w:rPr>
      </w:pPr>
      <w:r w:rsidRPr="00A23395">
        <w:rPr>
          <w:rFonts w:ascii="Calibri" w:hAnsi="Calibri"/>
          <w:sz w:val="22"/>
          <w:szCs w:val="22"/>
        </w:rPr>
        <w:lastRenderedPageBreak/>
        <w:t>Employee and Family Assistance Program (EFAP)</w:t>
      </w:r>
      <w:r w:rsidR="00DC4B8E">
        <w:rPr>
          <w:rFonts w:ascii="Calibri" w:hAnsi="Calibri"/>
          <w:sz w:val="22"/>
          <w:szCs w:val="22"/>
        </w:rPr>
        <w:t xml:space="preserve"> for employees</w:t>
      </w:r>
    </w:p>
    <w:p w14:paraId="27E554A3" w14:textId="77777777" w:rsidR="00727525" w:rsidRPr="00A23395" w:rsidRDefault="00727525" w:rsidP="00A23395">
      <w:pPr>
        <w:pStyle w:val="ListParagraph"/>
        <w:numPr>
          <w:ilvl w:val="0"/>
          <w:numId w:val="17"/>
        </w:numPr>
        <w:autoSpaceDE w:val="0"/>
        <w:autoSpaceDN w:val="0"/>
        <w:adjustRightInd w:val="0"/>
        <w:rPr>
          <w:rFonts w:ascii="Calibri" w:hAnsi="Calibri"/>
          <w:sz w:val="22"/>
          <w:szCs w:val="22"/>
        </w:rPr>
      </w:pPr>
      <w:r w:rsidRPr="00A23395">
        <w:rPr>
          <w:rFonts w:ascii="Calibri" w:hAnsi="Calibri"/>
          <w:sz w:val="22"/>
          <w:szCs w:val="22"/>
        </w:rPr>
        <w:t>VIU Counseling (students)</w:t>
      </w:r>
    </w:p>
    <w:p w14:paraId="23ECA751" w14:textId="77777777" w:rsidR="00727525" w:rsidRPr="00A23395" w:rsidRDefault="00727525" w:rsidP="00A23395">
      <w:pPr>
        <w:pStyle w:val="ListParagraph"/>
        <w:numPr>
          <w:ilvl w:val="0"/>
          <w:numId w:val="17"/>
        </w:numPr>
        <w:autoSpaceDE w:val="0"/>
        <w:autoSpaceDN w:val="0"/>
        <w:adjustRightInd w:val="0"/>
        <w:rPr>
          <w:rFonts w:ascii="Calibri" w:hAnsi="Calibri"/>
          <w:sz w:val="22"/>
          <w:szCs w:val="22"/>
        </w:rPr>
      </w:pPr>
      <w:r w:rsidRPr="00A23395">
        <w:rPr>
          <w:rFonts w:ascii="Calibri" w:hAnsi="Calibri"/>
          <w:sz w:val="22"/>
          <w:szCs w:val="22"/>
        </w:rPr>
        <w:t>Community Mental Health (VIHA)</w:t>
      </w:r>
    </w:p>
    <w:p w14:paraId="48DB8772" w14:textId="77777777" w:rsidR="00976849" w:rsidRDefault="00976849" w:rsidP="00A23395">
      <w:pPr>
        <w:autoSpaceDE w:val="0"/>
        <w:autoSpaceDN w:val="0"/>
        <w:adjustRightInd w:val="0"/>
        <w:rPr>
          <w:rFonts w:ascii="Calibri" w:hAnsi="Calibri"/>
          <w:sz w:val="22"/>
          <w:szCs w:val="22"/>
        </w:rPr>
      </w:pPr>
    </w:p>
    <w:p w14:paraId="28E80305" w14:textId="77777777" w:rsidR="00DC4B8E" w:rsidRPr="00A23395" w:rsidRDefault="00DC4B8E" w:rsidP="00A23395">
      <w:pPr>
        <w:autoSpaceDE w:val="0"/>
        <w:autoSpaceDN w:val="0"/>
        <w:adjustRightInd w:val="0"/>
        <w:rPr>
          <w:rFonts w:ascii="Calibri" w:hAnsi="Calibri"/>
          <w:sz w:val="22"/>
          <w:szCs w:val="22"/>
        </w:rPr>
      </w:pPr>
    </w:p>
    <w:p w14:paraId="67C8B227" w14:textId="77777777" w:rsidR="00727525" w:rsidRPr="00A23395" w:rsidRDefault="00727525" w:rsidP="00A23395">
      <w:pPr>
        <w:autoSpaceDE w:val="0"/>
        <w:autoSpaceDN w:val="0"/>
        <w:adjustRightInd w:val="0"/>
        <w:rPr>
          <w:rFonts w:ascii="Calibri" w:hAnsi="Calibri"/>
          <w:b/>
          <w:sz w:val="22"/>
          <w:szCs w:val="22"/>
        </w:rPr>
      </w:pPr>
      <w:r w:rsidRPr="00A23395">
        <w:rPr>
          <w:rFonts w:ascii="Calibri" w:hAnsi="Calibri"/>
          <w:b/>
          <w:sz w:val="22"/>
          <w:szCs w:val="22"/>
        </w:rPr>
        <w:t>Management</w:t>
      </w:r>
    </w:p>
    <w:p w14:paraId="19676C1F"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Once a risk of violence to workers is identified as result of a risk assessment, VIU must take steps to eliminate or minimize the risk to workers.   Identification of a risk of violence can also be made through:</w:t>
      </w:r>
    </w:p>
    <w:p w14:paraId="2FAB8E98" w14:textId="77777777" w:rsidR="00727525" w:rsidRPr="00A23395" w:rsidRDefault="00727525" w:rsidP="00A23395">
      <w:pPr>
        <w:pStyle w:val="ListParagraph"/>
        <w:numPr>
          <w:ilvl w:val="0"/>
          <w:numId w:val="18"/>
        </w:numPr>
        <w:autoSpaceDE w:val="0"/>
        <w:autoSpaceDN w:val="0"/>
        <w:adjustRightInd w:val="0"/>
        <w:rPr>
          <w:rFonts w:ascii="Calibri" w:hAnsi="Calibri"/>
          <w:sz w:val="22"/>
          <w:szCs w:val="22"/>
        </w:rPr>
      </w:pPr>
      <w:r w:rsidRPr="00A23395">
        <w:rPr>
          <w:rFonts w:ascii="Calibri" w:hAnsi="Calibri"/>
          <w:sz w:val="22"/>
          <w:szCs w:val="22"/>
        </w:rPr>
        <w:t>Identified trends from incident reporting</w:t>
      </w:r>
    </w:p>
    <w:p w14:paraId="638A32EF" w14:textId="77777777" w:rsidR="00727525" w:rsidRPr="00A23395" w:rsidRDefault="00727525" w:rsidP="00A23395">
      <w:pPr>
        <w:pStyle w:val="ListParagraph"/>
        <w:numPr>
          <w:ilvl w:val="0"/>
          <w:numId w:val="18"/>
        </w:numPr>
        <w:autoSpaceDE w:val="0"/>
        <w:autoSpaceDN w:val="0"/>
        <w:adjustRightInd w:val="0"/>
        <w:rPr>
          <w:rFonts w:ascii="Calibri" w:hAnsi="Calibri"/>
          <w:sz w:val="22"/>
          <w:szCs w:val="22"/>
        </w:rPr>
      </w:pPr>
      <w:r w:rsidRPr="00A23395">
        <w:rPr>
          <w:rFonts w:ascii="Calibri" w:hAnsi="Calibri"/>
          <w:sz w:val="22"/>
          <w:szCs w:val="22"/>
        </w:rPr>
        <w:t xml:space="preserve">Reported concerns </w:t>
      </w:r>
    </w:p>
    <w:p w14:paraId="47D0F33C" w14:textId="77777777" w:rsidR="00727525" w:rsidRPr="00A23395" w:rsidRDefault="00727525" w:rsidP="00A23395">
      <w:pPr>
        <w:pStyle w:val="ListParagraph"/>
        <w:numPr>
          <w:ilvl w:val="0"/>
          <w:numId w:val="18"/>
        </w:numPr>
        <w:autoSpaceDE w:val="0"/>
        <w:autoSpaceDN w:val="0"/>
        <w:adjustRightInd w:val="0"/>
        <w:rPr>
          <w:rFonts w:ascii="Calibri" w:hAnsi="Calibri"/>
          <w:sz w:val="22"/>
          <w:szCs w:val="22"/>
        </w:rPr>
      </w:pPr>
      <w:r w:rsidRPr="00A23395">
        <w:rPr>
          <w:rFonts w:ascii="Calibri" w:hAnsi="Calibri"/>
          <w:sz w:val="22"/>
          <w:szCs w:val="22"/>
        </w:rPr>
        <w:t>Complaints received</w:t>
      </w:r>
    </w:p>
    <w:p w14:paraId="36101AAA" w14:textId="77777777" w:rsidR="00727525" w:rsidRPr="00A23395" w:rsidRDefault="00727525" w:rsidP="00A23395">
      <w:pPr>
        <w:pStyle w:val="ListParagraph"/>
        <w:numPr>
          <w:ilvl w:val="0"/>
          <w:numId w:val="18"/>
        </w:numPr>
        <w:autoSpaceDE w:val="0"/>
        <w:autoSpaceDN w:val="0"/>
        <w:adjustRightInd w:val="0"/>
        <w:rPr>
          <w:rFonts w:ascii="Calibri" w:hAnsi="Calibri"/>
          <w:sz w:val="22"/>
          <w:szCs w:val="22"/>
        </w:rPr>
      </w:pPr>
      <w:r w:rsidRPr="00A23395">
        <w:rPr>
          <w:rFonts w:ascii="Calibri" w:hAnsi="Calibri"/>
          <w:sz w:val="22"/>
          <w:szCs w:val="22"/>
        </w:rPr>
        <w:t>As a result of a violent incident</w:t>
      </w:r>
    </w:p>
    <w:p w14:paraId="22DBCBBE" w14:textId="77777777"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Incident Reporting</w:t>
      </w:r>
    </w:p>
    <w:p w14:paraId="652405A6"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All incidents of violence, including threats, are to be reported immediately using the established incident reporting guidelines.  </w:t>
      </w:r>
    </w:p>
    <w:p w14:paraId="31F9920A"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The affected person should report the incident to their immediate supervisor, </w:t>
      </w:r>
      <w:r w:rsidR="00976849" w:rsidRPr="00A23395">
        <w:rPr>
          <w:rFonts w:ascii="Calibri" w:hAnsi="Calibri"/>
          <w:sz w:val="22"/>
          <w:szCs w:val="22"/>
        </w:rPr>
        <w:t xml:space="preserve">and/or </w:t>
      </w:r>
      <w:r w:rsidRPr="00A23395">
        <w:rPr>
          <w:rFonts w:ascii="Calibri" w:hAnsi="Calibri"/>
          <w:sz w:val="22"/>
          <w:szCs w:val="22"/>
        </w:rPr>
        <w:t xml:space="preserve">Security </w:t>
      </w:r>
      <w:r w:rsidR="00976849" w:rsidRPr="00A23395">
        <w:rPr>
          <w:rFonts w:ascii="Calibri" w:hAnsi="Calibri"/>
          <w:sz w:val="22"/>
          <w:szCs w:val="22"/>
        </w:rPr>
        <w:t>and/</w:t>
      </w:r>
      <w:r w:rsidRPr="00A23395">
        <w:rPr>
          <w:rFonts w:ascii="Calibri" w:hAnsi="Calibri"/>
          <w:sz w:val="22"/>
          <w:szCs w:val="22"/>
        </w:rPr>
        <w:t xml:space="preserve">or Health and Safety Services. </w:t>
      </w:r>
    </w:p>
    <w:p w14:paraId="4E645037"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The employee will be advised of the services available through the Employee and Family Assistance Program (EFAP) provided by the employer.</w:t>
      </w:r>
    </w:p>
    <w:p w14:paraId="79662BDD"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Health and Safety Services will promptly initiate an investigation and notify the following personnel (as necessary):</w:t>
      </w:r>
    </w:p>
    <w:p w14:paraId="5FADADFA" w14:textId="77777777" w:rsidR="00727525" w:rsidRPr="00A23395" w:rsidRDefault="00727525" w:rsidP="00A23395">
      <w:pPr>
        <w:pStyle w:val="ListParagraph"/>
        <w:numPr>
          <w:ilvl w:val="0"/>
          <w:numId w:val="19"/>
        </w:numPr>
        <w:autoSpaceDE w:val="0"/>
        <w:autoSpaceDN w:val="0"/>
        <w:adjustRightInd w:val="0"/>
        <w:rPr>
          <w:rFonts w:ascii="Calibri" w:hAnsi="Calibri"/>
          <w:sz w:val="22"/>
          <w:szCs w:val="22"/>
        </w:rPr>
      </w:pPr>
      <w:r w:rsidRPr="00A23395">
        <w:rPr>
          <w:rFonts w:ascii="Calibri" w:hAnsi="Calibri"/>
          <w:sz w:val="22"/>
          <w:szCs w:val="22"/>
        </w:rPr>
        <w:t>Facilities Services</w:t>
      </w:r>
    </w:p>
    <w:p w14:paraId="24F830DB" w14:textId="77777777" w:rsidR="00727525" w:rsidRPr="00A23395" w:rsidRDefault="00727525" w:rsidP="00A23395">
      <w:pPr>
        <w:pStyle w:val="ListParagraph"/>
        <w:numPr>
          <w:ilvl w:val="0"/>
          <w:numId w:val="19"/>
        </w:numPr>
        <w:autoSpaceDE w:val="0"/>
        <w:autoSpaceDN w:val="0"/>
        <w:adjustRightInd w:val="0"/>
        <w:rPr>
          <w:rFonts w:ascii="Calibri" w:hAnsi="Calibri"/>
          <w:sz w:val="22"/>
          <w:szCs w:val="22"/>
        </w:rPr>
      </w:pPr>
      <w:r w:rsidRPr="00A23395">
        <w:rPr>
          <w:rFonts w:ascii="Calibri" w:hAnsi="Calibri"/>
          <w:sz w:val="22"/>
          <w:szCs w:val="22"/>
        </w:rPr>
        <w:t>Security</w:t>
      </w:r>
    </w:p>
    <w:p w14:paraId="6076FDA6" w14:textId="77777777" w:rsidR="00727525" w:rsidRPr="00A23395" w:rsidRDefault="00727525" w:rsidP="00A23395">
      <w:pPr>
        <w:pStyle w:val="ListParagraph"/>
        <w:numPr>
          <w:ilvl w:val="0"/>
          <w:numId w:val="19"/>
        </w:numPr>
        <w:autoSpaceDE w:val="0"/>
        <w:autoSpaceDN w:val="0"/>
        <w:adjustRightInd w:val="0"/>
        <w:rPr>
          <w:rFonts w:ascii="Calibri" w:hAnsi="Calibri"/>
          <w:sz w:val="22"/>
          <w:szCs w:val="22"/>
        </w:rPr>
      </w:pPr>
      <w:r w:rsidRPr="00A23395">
        <w:rPr>
          <w:rFonts w:ascii="Calibri" w:hAnsi="Calibri"/>
          <w:sz w:val="22"/>
          <w:szCs w:val="22"/>
        </w:rPr>
        <w:t>RCMP</w:t>
      </w:r>
    </w:p>
    <w:p w14:paraId="4FEDBD11" w14:textId="77777777" w:rsidR="00727525" w:rsidRPr="00A23395" w:rsidRDefault="00727525" w:rsidP="00A23395">
      <w:pPr>
        <w:pStyle w:val="ListParagraph"/>
        <w:numPr>
          <w:ilvl w:val="0"/>
          <w:numId w:val="19"/>
        </w:numPr>
        <w:autoSpaceDE w:val="0"/>
        <w:autoSpaceDN w:val="0"/>
        <w:adjustRightInd w:val="0"/>
        <w:rPr>
          <w:rFonts w:ascii="Calibri" w:hAnsi="Calibri"/>
          <w:sz w:val="22"/>
          <w:szCs w:val="22"/>
        </w:rPr>
      </w:pPr>
      <w:r w:rsidRPr="00A23395">
        <w:rPr>
          <w:rFonts w:ascii="Calibri" w:hAnsi="Calibri"/>
          <w:sz w:val="22"/>
          <w:szCs w:val="22"/>
        </w:rPr>
        <w:t>Human Resources</w:t>
      </w:r>
    </w:p>
    <w:p w14:paraId="6E7B275D" w14:textId="77777777" w:rsidR="00727525" w:rsidRPr="00A23395" w:rsidRDefault="00727525" w:rsidP="00A23395">
      <w:pPr>
        <w:pStyle w:val="ListParagraph"/>
        <w:numPr>
          <w:ilvl w:val="0"/>
          <w:numId w:val="19"/>
        </w:numPr>
        <w:autoSpaceDE w:val="0"/>
        <w:autoSpaceDN w:val="0"/>
        <w:adjustRightInd w:val="0"/>
        <w:rPr>
          <w:rFonts w:ascii="Calibri" w:hAnsi="Calibri"/>
          <w:sz w:val="22"/>
          <w:szCs w:val="22"/>
        </w:rPr>
      </w:pPr>
      <w:r w:rsidRPr="00A23395">
        <w:rPr>
          <w:rFonts w:ascii="Calibri" w:hAnsi="Calibri"/>
          <w:sz w:val="22"/>
          <w:szCs w:val="22"/>
        </w:rPr>
        <w:t>Student</w:t>
      </w:r>
      <w:r w:rsidR="00976849" w:rsidRPr="00A23395">
        <w:rPr>
          <w:rFonts w:ascii="Calibri" w:hAnsi="Calibri"/>
          <w:sz w:val="22"/>
          <w:szCs w:val="22"/>
        </w:rPr>
        <w:t xml:space="preserve"> Affairs</w:t>
      </w:r>
    </w:p>
    <w:p w14:paraId="05A21419" w14:textId="77777777" w:rsidR="00727525" w:rsidRPr="00A23395" w:rsidRDefault="00727525" w:rsidP="00A23395">
      <w:pPr>
        <w:pStyle w:val="ListParagraph"/>
        <w:numPr>
          <w:ilvl w:val="0"/>
          <w:numId w:val="19"/>
        </w:numPr>
        <w:autoSpaceDE w:val="0"/>
        <w:autoSpaceDN w:val="0"/>
        <w:adjustRightInd w:val="0"/>
        <w:rPr>
          <w:rFonts w:ascii="Calibri" w:hAnsi="Calibri"/>
          <w:sz w:val="22"/>
          <w:szCs w:val="22"/>
        </w:rPr>
      </w:pPr>
      <w:r w:rsidRPr="00A23395">
        <w:rPr>
          <w:rFonts w:ascii="Calibri" w:hAnsi="Calibri"/>
          <w:sz w:val="22"/>
          <w:szCs w:val="22"/>
        </w:rPr>
        <w:t>Applicable Dean / Director of area involved</w:t>
      </w:r>
    </w:p>
    <w:p w14:paraId="35E9B98E" w14:textId="77777777" w:rsidR="00727525" w:rsidRPr="00A23395" w:rsidRDefault="00727525" w:rsidP="00A23395">
      <w:pPr>
        <w:pStyle w:val="ListParagraph"/>
        <w:numPr>
          <w:ilvl w:val="0"/>
          <w:numId w:val="19"/>
        </w:numPr>
        <w:autoSpaceDE w:val="0"/>
        <w:autoSpaceDN w:val="0"/>
        <w:adjustRightInd w:val="0"/>
        <w:rPr>
          <w:rFonts w:ascii="Calibri" w:hAnsi="Calibri"/>
          <w:sz w:val="22"/>
          <w:szCs w:val="22"/>
        </w:rPr>
      </w:pPr>
      <w:r w:rsidRPr="00A23395">
        <w:rPr>
          <w:rFonts w:ascii="Calibri" w:hAnsi="Calibri"/>
          <w:sz w:val="22"/>
          <w:szCs w:val="22"/>
        </w:rPr>
        <w:t>Senior Administration</w:t>
      </w:r>
    </w:p>
    <w:p w14:paraId="62805872" w14:textId="77777777"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Investigation of Incidents</w:t>
      </w:r>
    </w:p>
    <w:p w14:paraId="70CE01C6"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lastRenderedPageBreak/>
        <w:t>VIU will promptly investigate all incidents of violence, including threats.</w:t>
      </w:r>
      <w:r w:rsidR="00976849" w:rsidRPr="00A23395">
        <w:rPr>
          <w:rFonts w:ascii="Calibri" w:hAnsi="Calibri"/>
          <w:sz w:val="22"/>
          <w:szCs w:val="22"/>
        </w:rPr>
        <w:t xml:space="preserve"> </w:t>
      </w:r>
      <w:r w:rsidRPr="00A23395">
        <w:rPr>
          <w:rFonts w:ascii="Calibri" w:hAnsi="Calibri"/>
          <w:sz w:val="22"/>
          <w:szCs w:val="22"/>
        </w:rPr>
        <w:t>The investigation of the incident will include, but not be limited to:</w:t>
      </w:r>
    </w:p>
    <w:p w14:paraId="2A270C81" w14:textId="77777777" w:rsidR="00727525" w:rsidRPr="00A23395" w:rsidRDefault="00727525" w:rsidP="00A23395">
      <w:pPr>
        <w:pStyle w:val="ListParagraph"/>
        <w:numPr>
          <w:ilvl w:val="0"/>
          <w:numId w:val="20"/>
        </w:numPr>
        <w:autoSpaceDE w:val="0"/>
        <w:autoSpaceDN w:val="0"/>
        <w:adjustRightInd w:val="0"/>
        <w:rPr>
          <w:rFonts w:ascii="Calibri" w:hAnsi="Calibri"/>
          <w:sz w:val="22"/>
          <w:szCs w:val="22"/>
        </w:rPr>
      </w:pPr>
      <w:r w:rsidRPr="00A23395">
        <w:rPr>
          <w:rFonts w:ascii="Calibri" w:hAnsi="Calibri"/>
          <w:sz w:val="22"/>
          <w:szCs w:val="22"/>
        </w:rPr>
        <w:t>An assessment of any threats and/or potential threats in accordance with recognized protocols for threat assessment.</w:t>
      </w:r>
    </w:p>
    <w:p w14:paraId="37178934" w14:textId="77777777" w:rsidR="00727525" w:rsidRPr="00A23395" w:rsidRDefault="00727525" w:rsidP="00A23395">
      <w:pPr>
        <w:pStyle w:val="ListParagraph"/>
        <w:numPr>
          <w:ilvl w:val="0"/>
          <w:numId w:val="20"/>
        </w:numPr>
        <w:autoSpaceDE w:val="0"/>
        <w:autoSpaceDN w:val="0"/>
        <w:adjustRightInd w:val="0"/>
        <w:rPr>
          <w:rFonts w:ascii="Calibri" w:hAnsi="Calibri"/>
          <w:sz w:val="22"/>
          <w:szCs w:val="22"/>
        </w:rPr>
      </w:pPr>
      <w:r w:rsidRPr="00A23395">
        <w:rPr>
          <w:rFonts w:ascii="Calibri" w:hAnsi="Calibri"/>
          <w:sz w:val="22"/>
          <w:szCs w:val="22"/>
        </w:rPr>
        <w:t>Gathering evidence; interviewing people involved; liaising with internal personnel; liaising with external personnel (</w:t>
      </w:r>
      <w:proofErr w:type="gramStart"/>
      <w:r w:rsidRPr="00A23395">
        <w:rPr>
          <w:rFonts w:ascii="Calibri" w:hAnsi="Calibri"/>
          <w:sz w:val="22"/>
          <w:szCs w:val="22"/>
        </w:rPr>
        <w:t>e.g.</w:t>
      </w:r>
      <w:proofErr w:type="gramEnd"/>
      <w:r w:rsidRPr="00A23395">
        <w:rPr>
          <w:rFonts w:ascii="Calibri" w:hAnsi="Calibri"/>
          <w:sz w:val="22"/>
          <w:szCs w:val="22"/>
        </w:rPr>
        <w:t xml:space="preserve"> RCMP).</w:t>
      </w:r>
    </w:p>
    <w:p w14:paraId="1CF76FA7" w14:textId="77777777" w:rsidR="00727525" w:rsidRPr="00A23395" w:rsidRDefault="00727525" w:rsidP="00A23395">
      <w:pPr>
        <w:pStyle w:val="ListParagraph"/>
        <w:numPr>
          <w:ilvl w:val="0"/>
          <w:numId w:val="20"/>
        </w:numPr>
        <w:autoSpaceDE w:val="0"/>
        <w:autoSpaceDN w:val="0"/>
        <w:adjustRightInd w:val="0"/>
        <w:rPr>
          <w:rFonts w:ascii="Calibri" w:hAnsi="Calibri"/>
          <w:sz w:val="22"/>
          <w:szCs w:val="22"/>
        </w:rPr>
      </w:pPr>
      <w:r w:rsidRPr="00A23395">
        <w:rPr>
          <w:rFonts w:ascii="Calibri" w:hAnsi="Calibri"/>
          <w:sz w:val="22"/>
          <w:szCs w:val="22"/>
        </w:rPr>
        <w:t xml:space="preserve">Identifying steps to be taken to mitigate the </w:t>
      </w:r>
      <w:proofErr w:type="gramStart"/>
      <w:r w:rsidRPr="00A23395">
        <w:rPr>
          <w:rFonts w:ascii="Calibri" w:hAnsi="Calibri"/>
          <w:sz w:val="22"/>
          <w:szCs w:val="22"/>
        </w:rPr>
        <w:t>risk, and</w:t>
      </w:r>
      <w:proofErr w:type="gramEnd"/>
      <w:r w:rsidRPr="00A23395">
        <w:rPr>
          <w:rFonts w:ascii="Calibri" w:hAnsi="Calibri"/>
          <w:sz w:val="22"/>
          <w:szCs w:val="22"/>
        </w:rPr>
        <w:t xml:space="preserve"> ensuring all steps necessary are taken that will reasonably ensure the safety of the victim(s) of such an incident. </w:t>
      </w:r>
    </w:p>
    <w:p w14:paraId="5B831263"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The investigation will be compiled into a report and retained as appropriate.</w:t>
      </w:r>
    </w:p>
    <w:p w14:paraId="4E654D0F" w14:textId="77777777" w:rsidR="00727525" w:rsidRPr="00A23395" w:rsidRDefault="00727525" w:rsidP="00A23395">
      <w:pPr>
        <w:autoSpaceDE w:val="0"/>
        <w:autoSpaceDN w:val="0"/>
        <w:adjustRightInd w:val="0"/>
        <w:rPr>
          <w:rFonts w:ascii="Calibri" w:hAnsi="Calibri"/>
          <w:sz w:val="22"/>
          <w:szCs w:val="22"/>
        </w:rPr>
      </w:pPr>
    </w:p>
    <w:p w14:paraId="1F4A2446" w14:textId="77777777" w:rsidR="00727525" w:rsidRPr="00A23395" w:rsidRDefault="00780527" w:rsidP="00A23395">
      <w:pPr>
        <w:autoSpaceDE w:val="0"/>
        <w:autoSpaceDN w:val="0"/>
        <w:adjustRightInd w:val="0"/>
        <w:rPr>
          <w:rFonts w:ascii="Calibri" w:hAnsi="Calibri"/>
          <w:i/>
          <w:sz w:val="22"/>
          <w:szCs w:val="22"/>
        </w:rPr>
      </w:pPr>
      <w:r>
        <w:rPr>
          <w:rFonts w:ascii="Calibri" w:hAnsi="Calibri"/>
          <w:i/>
          <w:sz w:val="22"/>
          <w:szCs w:val="22"/>
        </w:rPr>
        <w:t xml:space="preserve">Risk and </w:t>
      </w:r>
      <w:r w:rsidR="00727525" w:rsidRPr="00A23395">
        <w:rPr>
          <w:rFonts w:ascii="Calibri" w:hAnsi="Calibri"/>
          <w:i/>
          <w:sz w:val="22"/>
          <w:szCs w:val="22"/>
        </w:rPr>
        <w:t>Threat Assessment Team (</w:t>
      </w:r>
      <w:r>
        <w:rPr>
          <w:rFonts w:ascii="Calibri" w:hAnsi="Calibri"/>
          <w:i/>
          <w:sz w:val="22"/>
          <w:szCs w:val="22"/>
        </w:rPr>
        <w:t>RTAT</w:t>
      </w:r>
      <w:r w:rsidR="00727525" w:rsidRPr="00A23395">
        <w:rPr>
          <w:rFonts w:ascii="Calibri" w:hAnsi="Calibri"/>
          <w:i/>
          <w:sz w:val="22"/>
          <w:szCs w:val="22"/>
        </w:rPr>
        <w:t>)</w:t>
      </w:r>
    </w:p>
    <w:p w14:paraId="7A5E5383" w14:textId="77777777" w:rsidR="00727525" w:rsidRPr="00A23395" w:rsidRDefault="00DC4B8E" w:rsidP="00A23395">
      <w:pPr>
        <w:autoSpaceDE w:val="0"/>
        <w:autoSpaceDN w:val="0"/>
        <w:adjustRightInd w:val="0"/>
        <w:rPr>
          <w:rFonts w:ascii="Calibri" w:hAnsi="Calibri"/>
          <w:sz w:val="22"/>
          <w:szCs w:val="22"/>
        </w:rPr>
      </w:pPr>
      <w:r>
        <w:rPr>
          <w:rFonts w:ascii="Calibri" w:hAnsi="Calibri"/>
          <w:sz w:val="22"/>
          <w:szCs w:val="22"/>
        </w:rPr>
        <w:t xml:space="preserve">Student Affairs is responsible for the </w:t>
      </w:r>
      <w:r w:rsidR="00780527">
        <w:rPr>
          <w:rFonts w:ascii="Calibri" w:hAnsi="Calibri"/>
          <w:sz w:val="22"/>
          <w:szCs w:val="22"/>
        </w:rPr>
        <w:t>RTAT</w:t>
      </w:r>
      <w:r>
        <w:rPr>
          <w:rFonts w:ascii="Calibri" w:hAnsi="Calibri"/>
          <w:sz w:val="22"/>
          <w:szCs w:val="22"/>
        </w:rPr>
        <w:t xml:space="preserve"> at VIU, t</w:t>
      </w:r>
      <w:r w:rsidR="00727525" w:rsidRPr="00A23395">
        <w:rPr>
          <w:rFonts w:ascii="Calibri" w:hAnsi="Calibri"/>
          <w:sz w:val="22"/>
          <w:szCs w:val="22"/>
        </w:rPr>
        <w:t xml:space="preserve">he purpose of the </w:t>
      </w:r>
      <w:r w:rsidR="00780527">
        <w:rPr>
          <w:rFonts w:ascii="Calibri" w:hAnsi="Calibri"/>
          <w:sz w:val="22"/>
          <w:szCs w:val="22"/>
        </w:rPr>
        <w:t>RTAT</w:t>
      </w:r>
      <w:r w:rsidR="00727525" w:rsidRPr="00A23395">
        <w:rPr>
          <w:rFonts w:ascii="Calibri" w:hAnsi="Calibri"/>
          <w:sz w:val="22"/>
          <w:szCs w:val="22"/>
        </w:rPr>
        <w:t xml:space="preserve"> is to investigate and determine an appropriate level of response to reports of </w:t>
      </w:r>
      <w:r>
        <w:rPr>
          <w:rFonts w:ascii="Calibri" w:hAnsi="Calibri"/>
          <w:sz w:val="22"/>
          <w:szCs w:val="22"/>
        </w:rPr>
        <w:t>concerning</w:t>
      </w:r>
      <w:r w:rsidR="00727525" w:rsidRPr="00A23395">
        <w:rPr>
          <w:rFonts w:ascii="Calibri" w:hAnsi="Calibri"/>
          <w:sz w:val="22"/>
          <w:szCs w:val="22"/>
        </w:rPr>
        <w:t xml:space="preserve"> </w:t>
      </w:r>
      <w:proofErr w:type="spellStart"/>
      <w:r w:rsidR="00727525" w:rsidRPr="00A23395">
        <w:rPr>
          <w:rFonts w:ascii="Calibri" w:hAnsi="Calibri"/>
          <w:sz w:val="22"/>
          <w:szCs w:val="22"/>
        </w:rPr>
        <w:t>behaviours</w:t>
      </w:r>
      <w:proofErr w:type="spellEnd"/>
      <w:r w:rsidR="00727525" w:rsidRPr="00A23395">
        <w:rPr>
          <w:rFonts w:ascii="Calibri" w:hAnsi="Calibri"/>
          <w:sz w:val="22"/>
          <w:szCs w:val="22"/>
        </w:rPr>
        <w:t xml:space="preserve"> and/or threats with the potential to result in harm to the campus community.  Integral to the success of the </w:t>
      </w:r>
      <w:r w:rsidR="00780527">
        <w:rPr>
          <w:rFonts w:ascii="Calibri" w:hAnsi="Calibri"/>
          <w:sz w:val="22"/>
          <w:szCs w:val="22"/>
        </w:rPr>
        <w:t>RTAT</w:t>
      </w:r>
      <w:r w:rsidR="00727525" w:rsidRPr="00A23395">
        <w:rPr>
          <w:rFonts w:ascii="Calibri" w:hAnsi="Calibri"/>
          <w:sz w:val="22"/>
          <w:szCs w:val="22"/>
        </w:rPr>
        <w:t xml:space="preserve"> will be the coordinated effort of all employees and students to identify and report </w:t>
      </w:r>
      <w:r>
        <w:rPr>
          <w:rFonts w:ascii="Calibri" w:hAnsi="Calibri"/>
          <w:sz w:val="22"/>
          <w:szCs w:val="22"/>
        </w:rPr>
        <w:t>concerning</w:t>
      </w:r>
      <w:r w:rsidR="00727525" w:rsidRPr="00A23395">
        <w:rPr>
          <w:rFonts w:ascii="Calibri" w:hAnsi="Calibri"/>
          <w:sz w:val="22"/>
          <w:szCs w:val="22"/>
        </w:rPr>
        <w:t xml:space="preserve"> </w:t>
      </w:r>
      <w:proofErr w:type="spellStart"/>
      <w:r w:rsidR="00727525" w:rsidRPr="00A23395">
        <w:rPr>
          <w:rFonts w:ascii="Calibri" w:hAnsi="Calibri"/>
          <w:sz w:val="22"/>
          <w:szCs w:val="22"/>
        </w:rPr>
        <w:t>behaviours</w:t>
      </w:r>
      <w:proofErr w:type="spellEnd"/>
      <w:r w:rsidR="00727525" w:rsidRPr="00A23395">
        <w:rPr>
          <w:rFonts w:ascii="Calibri" w:hAnsi="Calibri"/>
          <w:sz w:val="22"/>
          <w:szCs w:val="22"/>
        </w:rPr>
        <w:t xml:space="preserve"> and threats and to work together to create and maintain a respectful, supportive, caring and </w:t>
      </w:r>
      <w:proofErr w:type="gramStart"/>
      <w:r w:rsidR="00727525" w:rsidRPr="00A23395">
        <w:rPr>
          <w:rFonts w:ascii="Calibri" w:hAnsi="Calibri"/>
          <w:sz w:val="22"/>
          <w:szCs w:val="22"/>
        </w:rPr>
        <w:t>safety oriented</w:t>
      </w:r>
      <w:proofErr w:type="gramEnd"/>
      <w:r w:rsidR="00727525" w:rsidRPr="00A23395">
        <w:rPr>
          <w:rFonts w:ascii="Calibri" w:hAnsi="Calibri"/>
          <w:sz w:val="22"/>
          <w:szCs w:val="22"/>
        </w:rPr>
        <w:t xml:space="preserve"> University community.  To ensure this</w:t>
      </w:r>
      <w:r w:rsidR="00CB322A" w:rsidRPr="00A23395">
        <w:rPr>
          <w:rFonts w:ascii="Calibri" w:hAnsi="Calibri"/>
          <w:sz w:val="22"/>
          <w:szCs w:val="22"/>
        </w:rPr>
        <w:t>, VIU will</w:t>
      </w:r>
      <w:r w:rsidR="00727525" w:rsidRPr="00A23395">
        <w:rPr>
          <w:rFonts w:ascii="Calibri" w:hAnsi="Calibri"/>
          <w:sz w:val="22"/>
          <w:szCs w:val="22"/>
        </w:rPr>
        <w:t>:</w:t>
      </w:r>
    </w:p>
    <w:p w14:paraId="0FB6D0BD" w14:textId="77777777" w:rsidR="00727525" w:rsidRPr="00A23395" w:rsidRDefault="00727525" w:rsidP="00A23395">
      <w:pPr>
        <w:pStyle w:val="ListParagraph"/>
        <w:numPr>
          <w:ilvl w:val="0"/>
          <w:numId w:val="21"/>
        </w:numPr>
        <w:autoSpaceDE w:val="0"/>
        <w:autoSpaceDN w:val="0"/>
        <w:adjustRightInd w:val="0"/>
        <w:rPr>
          <w:rFonts w:ascii="Calibri" w:hAnsi="Calibri"/>
          <w:sz w:val="22"/>
          <w:szCs w:val="22"/>
        </w:rPr>
      </w:pPr>
      <w:r w:rsidRPr="00A23395">
        <w:rPr>
          <w:rFonts w:ascii="Calibri" w:hAnsi="Calibri"/>
          <w:sz w:val="22"/>
          <w:szCs w:val="22"/>
        </w:rPr>
        <w:t>Treat all threats seriously; and</w:t>
      </w:r>
    </w:p>
    <w:p w14:paraId="737297C8" w14:textId="77777777" w:rsidR="00727525" w:rsidRPr="00A23395" w:rsidRDefault="00727525" w:rsidP="00A23395">
      <w:pPr>
        <w:pStyle w:val="ListParagraph"/>
        <w:numPr>
          <w:ilvl w:val="0"/>
          <w:numId w:val="21"/>
        </w:numPr>
        <w:autoSpaceDE w:val="0"/>
        <w:autoSpaceDN w:val="0"/>
        <w:adjustRightInd w:val="0"/>
        <w:rPr>
          <w:rFonts w:ascii="Calibri" w:hAnsi="Calibri"/>
          <w:sz w:val="22"/>
          <w:szCs w:val="22"/>
        </w:rPr>
      </w:pPr>
      <w:r w:rsidRPr="00A23395">
        <w:rPr>
          <w:rFonts w:ascii="Calibri" w:hAnsi="Calibri"/>
          <w:sz w:val="22"/>
          <w:szCs w:val="22"/>
        </w:rPr>
        <w:t>Assess their potential in accordance with established criteria; and</w:t>
      </w:r>
    </w:p>
    <w:p w14:paraId="0E35CB8B" w14:textId="77777777" w:rsidR="00727525" w:rsidRPr="00A23395" w:rsidRDefault="00727525" w:rsidP="00A23395">
      <w:pPr>
        <w:pStyle w:val="ListParagraph"/>
        <w:numPr>
          <w:ilvl w:val="0"/>
          <w:numId w:val="21"/>
        </w:numPr>
        <w:autoSpaceDE w:val="0"/>
        <w:autoSpaceDN w:val="0"/>
        <w:adjustRightInd w:val="0"/>
        <w:rPr>
          <w:rFonts w:ascii="Calibri" w:hAnsi="Calibri"/>
          <w:sz w:val="22"/>
          <w:szCs w:val="22"/>
        </w:rPr>
      </w:pPr>
      <w:r w:rsidRPr="00A23395">
        <w:rPr>
          <w:rFonts w:ascii="Calibri" w:hAnsi="Calibri"/>
          <w:sz w:val="22"/>
          <w:szCs w:val="22"/>
        </w:rPr>
        <w:t>Deal with them (manage them) as they occur and prevent them from progressing to actual incidents of physical violence.</w:t>
      </w:r>
    </w:p>
    <w:p w14:paraId="40CE5EF3" w14:textId="77777777"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Instruction of Workers</w:t>
      </w:r>
    </w:p>
    <w:p w14:paraId="481D66BF"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Once a risk of violence is known. VIU</w:t>
      </w:r>
      <w:r w:rsidR="00780527">
        <w:rPr>
          <w:rFonts w:ascii="Calibri" w:hAnsi="Calibri"/>
          <w:sz w:val="22"/>
          <w:szCs w:val="22"/>
        </w:rPr>
        <w:t>, whether it be the supervisor, H&amp;SS or the RTAT,</w:t>
      </w:r>
      <w:r w:rsidRPr="00A23395">
        <w:rPr>
          <w:rFonts w:ascii="Calibri" w:hAnsi="Calibri"/>
          <w:sz w:val="22"/>
          <w:szCs w:val="22"/>
        </w:rPr>
        <w:t xml:space="preserve"> must inform workers who may be exposed to the risk and the nature and extent of the risk. This information will be conveyed to any employees or persons required to work with or may reasonably be expected to encounter the individual in question. </w:t>
      </w:r>
    </w:p>
    <w:p w14:paraId="2AFB7864" w14:textId="77777777"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Identification Mechanisms</w:t>
      </w:r>
    </w:p>
    <w:p w14:paraId="0C46675A" w14:textId="77777777" w:rsidR="00727525" w:rsidRPr="00A23395" w:rsidRDefault="00727525" w:rsidP="00A23395">
      <w:pPr>
        <w:pStyle w:val="ListParagraph"/>
        <w:numPr>
          <w:ilvl w:val="0"/>
          <w:numId w:val="22"/>
        </w:numPr>
        <w:autoSpaceDE w:val="0"/>
        <w:autoSpaceDN w:val="0"/>
        <w:adjustRightInd w:val="0"/>
        <w:rPr>
          <w:rFonts w:ascii="Calibri" w:hAnsi="Calibri"/>
          <w:sz w:val="22"/>
          <w:szCs w:val="22"/>
        </w:rPr>
      </w:pPr>
      <w:r w:rsidRPr="00A23395">
        <w:rPr>
          <w:rFonts w:ascii="Calibri" w:hAnsi="Calibri"/>
          <w:sz w:val="22"/>
          <w:szCs w:val="22"/>
        </w:rPr>
        <w:t xml:space="preserve">Student Records System - will be used to create “Threat Assessment Alerts” </w:t>
      </w:r>
      <w:proofErr w:type="gramStart"/>
      <w:r w:rsidRPr="00A23395">
        <w:rPr>
          <w:rFonts w:ascii="Calibri" w:hAnsi="Calibri"/>
          <w:sz w:val="22"/>
          <w:szCs w:val="22"/>
        </w:rPr>
        <w:t>in order to</w:t>
      </w:r>
      <w:proofErr w:type="gramEnd"/>
      <w:r w:rsidRPr="00A23395">
        <w:rPr>
          <w:rFonts w:ascii="Calibri" w:hAnsi="Calibri"/>
          <w:sz w:val="22"/>
          <w:szCs w:val="22"/>
        </w:rPr>
        <w:t xml:space="preserve"> alert staff who are dealing with potentially violent students. </w:t>
      </w:r>
    </w:p>
    <w:p w14:paraId="03F7A511" w14:textId="77777777" w:rsidR="00727525" w:rsidRPr="00A23395" w:rsidRDefault="00727525" w:rsidP="00A23395">
      <w:pPr>
        <w:pStyle w:val="ListParagraph"/>
        <w:numPr>
          <w:ilvl w:val="0"/>
          <w:numId w:val="22"/>
        </w:numPr>
        <w:autoSpaceDE w:val="0"/>
        <w:autoSpaceDN w:val="0"/>
        <w:adjustRightInd w:val="0"/>
        <w:rPr>
          <w:rFonts w:ascii="Calibri" w:hAnsi="Calibri"/>
          <w:sz w:val="22"/>
          <w:szCs w:val="22"/>
        </w:rPr>
      </w:pPr>
      <w:r w:rsidRPr="00A23395">
        <w:rPr>
          <w:rFonts w:ascii="Calibri" w:hAnsi="Calibri"/>
          <w:sz w:val="22"/>
          <w:szCs w:val="22"/>
        </w:rPr>
        <w:t xml:space="preserve">Supervisors - will be responsible for notifying affected employees once they become aware of a potentially violent history. </w:t>
      </w:r>
    </w:p>
    <w:p w14:paraId="4E842796" w14:textId="77777777" w:rsidR="00727525" w:rsidRPr="00A23395" w:rsidRDefault="00727525" w:rsidP="00A23395">
      <w:pPr>
        <w:pStyle w:val="ListParagraph"/>
        <w:numPr>
          <w:ilvl w:val="0"/>
          <w:numId w:val="22"/>
        </w:numPr>
        <w:autoSpaceDE w:val="0"/>
        <w:autoSpaceDN w:val="0"/>
        <w:adjustRightInd w:val="0"/>
        <w:rPr>
          <w:rFonts w:ascii="Calibri" w:hAnsi="Calibri"/>
          <w:sz w:val="22"/>
          <w:szCs w:val="22"/>
        </w:rPr>
      </w:pPr>
      <w:r w:rsidRPr="00A23395">
        <w:rPr>
          <w:rFonts w:ascii="Calibri" w:hAnsi="Calibri"/>
          <w:sz w:val="22"/>
          <w:szCs w:val="22"/>
        </w:rPr>
        <w:lastRenderedPageBreak/>
        <w:t xml:space="preserve">Internal Web server </w:t>
      </w:r>
      <w:r w:rsidR="0060442D" w:rsidRPr="00A23395">
        <w:rPr>
          <w:rFonts w:ascii="Calibri" w:hAnsi="Calibri"/>
          <w:sz w:val="22"/>
          <w:szCs w:val="22"/>
        </w:rPr>
        <w:t xml:space="preserve">(to be determined) </w:t>
      </w:r>
      <w:r w:rsidRPr="00A23395">
        <w:rPr>
          <w:rFonts w:ascii="Calibri" w:hAnsi="Calibri"/>
          <w:sz w:val="22"/>
          <w:szCs w:val="22"/>
        </w:rPr>
        <w:t>- Individuals who are banned from VIU property will be identified and their photo posted on an internal web server accessible only by VIU employees.</w:t>
      </w:r>
    </w:p>
    <w:p w14:paraId="3EEF77FD" w14:textId="77777777"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External Communication</w:t>
      </w:r>
    </w:p>
    <w:p w14:paraId="03DAFE3B"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Incidents of threats and/or violence will be reported to the RC</w:t>
      </w:r>
      <w:r w:rsidR="00624BB4" w:rsidRPr="00A23395">
        <w:rPr>
          <w:rFonts w:ascii="Calibri" w:hAnsi="Calibri"/>
          <w:sz w:val="22"/>
          <w:szCs w:val="22"/>
        </w:rPr>
        <w:t>MP, and</w:t>
      </w:r>
      <w:r w:rsidRPr="00A23395">
        <w:rPr>
          <w:rFonts w:ascii="Calibri" w:hAnsi="Calibri"/>
          <w:sz w:val="22"/>
          <w:szCs w:val="22"/>
        </w:rPr>
        <w:t xml:space="preserve"> </w:t>
      </w:r>
      <w:proofErr w:type="spellStart"/>
      <w:r w:rsidRPr="00A23395">
        <w:rPr>
          <w:rFonts w:ascii="Calibri" w:hAnsi="Calibri"/>
          <w:sz w:val="22"/>
          <w:szCs w:val="22"/>
        </w:rPr>
        <w:t>WorkSafeBC</w:t>
      </w:r>
      <w:proofErr w:type="spellEnd"/>
      <w:r w:rsidRPr="00A23395">
        <w:rPr>
          <w:rFonts w:ascii="Calibri" w:hAnsi="Calibri"/>
          <w:sz w:val="22"/>
          <w:szCs w:val="22"/>
        </w:rPr>
        <w:t xml:space="preserve"> as necessary. </w:t>
      </w:r>
    </w:p>
    <w:p w14:paraId="0357BE55"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Any external communications associated with threats and/or risks, other than to the respective authorities (</w:t>
      </w:r>
      <w:proofErr w:type="gramStart"/>
      <w:r w:rsidRPr="00A23395">
        <w:rPr>
          <w:rFonts w:ascii="Calibri" w:hAnsi="Calibri"/>
          <w:sz w:val="22"/>
          <w:szCs w:val="22"/>
        </w:rPr>
        <w:t>e.g.</w:t>
      </w:r>
      <w:proofErr w:type="gramEnd"/>
      <w:r w:rsidRPr="00A23395">
        <w:rPr>
          <w:rFonts w:ascii="Calibri" w:hAnsi="Calibri"/>
          <w:sz w:val="22"/>
          <w:szCs w:val="22"/>
        </w:rPr>
        <w:t xml:space="preserve"> RCMP, WCB), e.g. to the media, will be done by the Executive Director, University Relations in </w:t>
      </w:r>
      <w:r w:rsidR="00DF4FCF" w:rsidRPr="00A23395">
        <w:rPr>
          <w:rFonts w:ascii="Calibri" w:hAnsi="Calibri"/>
          <w:sz w:val="22"/>
          <w:szCs w:val="22"/>
        </w:rPr>
        <w:t>consul</w:t>
      </w:r>
      <w:r w:rsidR="00DF4FCF">
        <w:rPr>
          <w:rFonts w:ascii="Calibri" w:hAnsi="Calibri"/>
          <w:sz w:val="22"/>
          <w:szCs w:val="22"/>
        </w:rPr>
        <w:t>tation</w:t>
      </w:r>
      <w:r w:rsidRPr="00A23395">
        <w:rPr>
          <w:rFonts w:ascii="Calibri" w:hAnsi="Calibri"/>
          <w:sz w:val="22"/>
          <w:szCs w:val="22"/>
        </w:rPr>
        <w:t xml:space="preserve"> with the </w:t>
      </w:r>
      <w:r w:rsidR="00E0091D">
        <w:rPr>
          <w:rFonts w:ascii="Calibri" w:hAnsi="Calibri"/>
          <w:sz w:val="22"/>
          <w:szCs w:val="22"/>
        </w:rPr>
        <w:t xml:space="preserve">Risk and </w:t>
      </w:r>
      <w:r w:rsidRPr="00A23395">
        <w:rPr>
          <w:rFonts w:ascii="Calibri" w:hAnsi="Calibri"/>
          <w:sz w:val="22"/>
          <w:szCs w:val="22"/>
        </w:rPr>
        <w:t xml:space="preserve">Threat Assessment </w:t>
      </w:r>
      <w:r w:rsidR="00E0091D">
        <w:rPr>
          <w:rFonts w:ascii="Calibri" w:hAnsi="Calibri"/>
          <w:sz w:val="22"/>
          <w:szCs w:val="22"/>
        </w:rPr>
        <w:t xml:space="preserve">Team </w:t>
      </w:r>
      <w:r w:rsidR="00DC4B8E">
        <w:rPr>
          <w:rFonts w:ascii="Calibri" w:hAnsi="Calibri"/>
          <w:sz w:val="22"/>
          <w:szCs w:val="22"/>
        </w:rPr>
        <w:t>Chair</w:t>
      </w:r>
      <w:r w:rsidRPr="00A23395">
        <w:rPr>
          <w:rFonts w:ascii="Calibri" w:hAnsi="Calibri"/>
          <w:sz w:val="22"/>
          <w:szCs w:val="22"/>
        </w:rPr>
        <w:t>.</w:t>
      </w:r>
    </w:p>
    <w:p w14:paraId="582D6C63" w14:textId="77777777"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Work Environment Arrangements</w:t>
      </w:r>
    </w:p>
    <w:p w14:paraId="61A403EE" w14:textId="77777777" w:rsidR="00727525" w:rsidRPr="00DF4FCF" w:rsidRDefault="00727525" w:rsidP="00DF4FCF">
      <w:pPr>
        <w:pStyle w:val="Default"/>
        <w:rPr>
          <w:rFonts w:ascii="Arial" w:hAnsi="Arial" w:cs="Arial"/>
        </w:rPr>
      </w:pPr>
      <w:r w:rsidRPr="00A23395">
        <w:rPr>
          <w:rFonts w:ascii="Calibri" w:hAnsi="Calibri"/>
          <w:sz w:val="22"/>
          <w:szCs w:val="22"/>
        </w:rPr>
        <w:t xml:space="preserve">Where a person is identified as being at risk, arrangements will be undertaken as necessary to minimize their exposure to these risks.  Mitigation Strategies </w:t>
      </w:r>
      <w:proofErr w:type="gramStart"/>
      <w:r w:rsidRPr="00A23395">
        <w:rPr>
          <w:rFonts w:ascii="Calibri" w:hAnsi="Calibri"/>
          <w:sz w:val="22"/>
          <w:szCs w:val="22"/>
        </w:rPr>
        <w:t>include:</w:t>
      </w:r>
      <w:proofErr w:type="gramEnd"/>
      <w:r w:rsidRPr="00A23395">
        <w:rPr>
          <w:rFonts w:ascii="Calibri" w:hAnsi="Calibri"/>
          <w:sz w:val="22"/>
          <w:szCs w:val="22"/>
        </w:rPr>
        <w:t xml:space="preserve"> temporary re-assignment, additional security personnel, </w:t>
      </w:r>
      <w:r w:rsidR="00624BB4" w:rsidRPr="00A23395">
        <w:rPr>
          <w:rFonts w:ascii="Calibri" w:hAnsi="Calibri"/>
          <w:sz w:val="22"/>
          <w:szCs w:val="22"/>
        </w:rPr>
        <w:t>personal assistant hold up alarms</w:t>
      </w:r>
      <w:r w:rsidRPr="00A23395">
        <w:rPr>
          <w:rFonts w:ascii="Calibri" w:hAnsi="Calibri"/>
          <w:sz w:val="22"/>
          <w:szCs w:val="22"/>
        </w:rPr>
        <w:t xml:space="preserve">, re-orienting a workspace to increase sight lines and increase access to egress routes, restricting access to work areas, </w:t>
      </w:r>
      <w:r w:rsidR="00624BB4" w:rsidRPr="00A23395">
        <w:rPr>
          <w:rFonts w:ascii="Calibri" w:hAnsi="Calibri"/>
          <w:sz w:val="22"/>
          <w:szCs w:val="22"/>
        </w:rPr>
        <w:t>(</w:t>
      </w:r>
      <w:r w:rsidRPr="00A23395">
        <w:rPr>
          <w:rFonts w:ascii="Calibri" w:hAnsi="Calibri"/>
          <w:sz w:val="22"/>
          <w:szCs w:val="22"/>
        </w:rPr>
        <w:t xml:space="preserve">using </w:t>
      </w:r>
      <w:r w:rsidR="00624BB4" w:rsidRPr="00A23395">
        <w:rPr>
          <w:rFonts w:ascii="Calibri" w:hAnsi="Calibri"/>
          <w:sz w:val="22"/>
          <w:szCs w:val="22"/>
        </w:rPr>
        <w:t>audio video</w:t>
      </w:r>
      <w:r w:rsidRPr="00A23395">
        <w:rPr>
          <w:rFonts w:ascii="Calibri" w:hAnsi="Calibri"/>
          <w:sz w:val="22"/>
          <w:szCs w:val="22"/>
        </w:rPr>
        <w:t xml:space="preserve"> surveillance </w:t>
      </w:r>
      <w:r w:rsidR="00624BB4" w:rsidRPr="00A23395">
        <w:rPr>
          <w:rFonts w:ascii="Calibri" w:hAnsi="Calibri"/>
          <w:sz w:val="22"/>
          <w:szCs w:val="22"/>
        </w:rPr>
        <w:t xml:space="preserve">in </w:t>
      </w:r>
      <w:r w:rsidRPr="00A23395">
        <w:rPr>
          <w:rFonts w:ascii="Calibri" w:hAnsi="Calibri"/>
          <w:sz w:val="22"/>
          <w:szCs w:val="22"/>
        </w:rPr>
        <w:t xml:space="preserve">accordance with </w:t>
      </w:r>
      <w:r w:rsidR="00E0091D" w:rsidRPr="00DF4FCF">
        <w:rPr>
          <w:rFonts w:asciiTheme="minorHAnsi" w:hAnsiTheme="minorHAnsi" w:cs="Arial"/>
          <w:bCs/>
          <w:sz w:val="22"/>
          <w:szCs w:val="22"/>
        </w:rPr>
        <w:t>Policy 44.17 Audio Video Security Systems</w:t>
      </w:r>
      <w:r w:rsidR="00624BB4" w:rsidRPr="00A23395">
        <w:rPr>
          <w:rFonts w:ascii="Calibri" w:hAnsi="Calibri"/>
          <w:sz w:val="22"/>
          <w:szCs w:val="22"/>
        </w:rPr>
        <w:t>)</w:t>
      </w:r>
      <w:r w:rsidRPr="00A23395">
        <w:rPr>
          <w:rFonts w:ascii="Calibri" w:hAnsi="Calibri"/>
          <w:sz w:val="22"/>
          <w:szCs w:val="22"/>
        </w:rPr>
        <w:t>.</w:t>
      </w:r>
    </w:p>
    <w:p w14:paraId="6C37A5DD" w14:textId="77777777" w:rsidR="00727525" w:rsidRPr="00F24FDE" w:rsidRDefault="00727525" w:rsidP="00A23395">
      <w:pPr>
        <w:autoSpaceDE w:val="0"/>
        <w:autoSpaceDN w:val="0"/>
        <w:adjustRightInd w:val="0"/>
        <w:rPr>
          <w:rFonts w:ascii="Calibri" w:hAnsi="Calibri"/>
          <w:i/>
          <w:sz w:val="22"/>
          <w:szCs w:val="22"/>
        </w:rPr>
      </w:pPr>
      <w:r w:rsidRPr="00F24FDE">
        <w:rPr>
          <w:rFonts w:ascii="Calibri" w:hAnsi="Calibri"/>
          <w:i/>
          <w:sz w:val="22"/>
          <w:szCs w:val="22"/>
        </w:rPr>
        <w:t>Worker and Supervisor Training</w:t>
      </w:r>
    </w:p>
    <w:p w14:paraId="2DE2F869"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Basic training in the management / prevention of workplace violence will be provided to all employees as part of th</w:t>
      </w:r>
      <w:r w:rsidR="00DC4B8E">
        <w:rPr>
          <w:rFonts w:ascii="Calibri" w:hAnsi="Calibri"/>
          <w:sz w:val="22"/>
          <w:szCs w:val="22"/>
        </w:rPr>
        <w:t>e Health and Safety Orien</w:t>
      </w:r>
      <w:r w:rsidR="00E0091D">
        <w:rPr>
          <w:rFonts w:ascii="Calibri" w:hAnsi="Calibri"/>
          <w:sz w:val="22"/>
          <w:szCs w:val="22"/>
        </w:rPr>
        <w:t>tation</w:t>
      </w:r>
      <w:r w:rsidR="00DC4B8E">
        <w:rPr>
          <w:rFonts w:ascii="Calibri" w:hAnsi="Calibri"/>
          <w:sz w:val="22"/>
          <w:szCs w:val="22"/>
        </w:rPr>
        <w:t xml:space="preserve"> but more </w:t>
      </w:r>
      <w:proofErr w:type="gramStart"/>
      <w:r w:rsidR="00DC4B8E">
        <w:rPr>
          <w:rFonts w:ascii="Calibri" w:hAnsi="Calibri"/>
          <w:sz w:val="22"/>
          <w:szCs w:val="22"/>
        </w:rPr>
        <w:t>in depth</w:t>
      </w:r>
      <w:proofErr w:type="gramEnd"/>
      <w:r w:rsidR="00DC4B8E">
        <w:rPr>
          <w:rFonts w:ascii="Calibri" w:hAnsi="Calibri"/>
          <w:sz w:val="22"/>
          <w:szCs w:val="22"/>
        </w:rPr>
        <w:t xml:space="preserve"> training will be necessary for areas with identified risks. </w:t>
      </w:r>
    </w:p>
    <w:p w14:paraId="7760A7FC" w14:textId="77777777" w:rsidR="00727525" w:rsidRPr="00F24FDE" w:rsidRDefault="00727525" w:rsidP="00A23395">
      <w:pPr>
        <w:autoSpaceDE w:val="0"/>
        <w:autoSpaceDN w:val="0"/>
        <w:adjustRightInd w:val="0"/>
        <w:rPr>
          <w:rFonts w:ascii="Calibri" w:hAnsi="Calibri"/>
          <w:i/>
          <w:sz w:val="22"/>
          <w:szCs w:val="22"/>
        </w:rPr>
      </w:pPr>
      <w:r w:rsidRPr="00F24FDE">
        <w:rPr>
          <w:rFonts w:ascii="Calibri" w:hAnsi="Calibri"/>
          <w:i/>
          <w:sz w:val="22"/>
          <w:szCs w:val="22"/>
        </w:rPr>
        <w:t>Emergency Operations Centre</w:t>
      </w:r>
    </w:p>
    <w:p w14:paraId="52197890"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A pre-designated facility, set up on campus to provide support for a site emergency or any other emergency event requiring management. The EOC provides policy direction to site Incident Commanders, coordinates resource requests from the site and manages all non-site activities. Information collection, evaluation and dissemination are managed and communicated to the public and interested stakeholders through the EOC. The EOC at VIU is organized into five management functions: Management or Command, Operations, Planning, Logistics and Finance/Administration. </w:t>
      </w:r>
    </w:p>
    <w:p w14:paraId="36331CA2"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In the event of a serious risk of violence, the </w:t>
      </w:r>
      <w:r w:rsidR="00E0091D">
        <w:rPr>
          <w:rFonts w:ascii="Calibri" w:hAnsi="Calibri"/>
          <w:sz w:val="22"/>
          <w:szCs w:val="22"/>
        </w:rPr>
        <w:t xml:space="preserve">Risk and </w:t>
      </w:r>
      <w:r w:rsidRPr="00A23395">
        <w:rPr>
          <w:rFonts w:ascii="Calibri" w:hAnsi="Calibri"/>
          <w:sz w:val="22"/>
          <w:szCs w:val="22"/>
        </w:rPr>
        <w:t xml:space="preserve">Threat Assessment Team may recommend EOC activation to the EOC Director to manage the overall response to the risk. External agencies such as RCMP, Mental Health may be involved as necessary. </w:t>
      </w:r>
    </w:p>
    <w:p w14:paraId="61DE310A" w14:textId="77777777" w:rsidR="00727525" w:rsidRDefault="00727525" w:rsidP="007C67D8">
      <w:pPr>
        <w:rPr>
          <w:sz w:val="22"/>
          <w:szCs w:val="22"/>
        </w:rPr>
      </w:pPr>
    </w:p>
    <w:p w14:paraId="240C43B2" w14:textId="77777777" w:rsidR="00E876BE" w:rsidRPr="00A00E47" w:rsidRDefault="00E876BE" w:rsidP="00E876BE">
      <w:pPr>
        <w:pStyle w:val="Heading2"/>
        <w:rPr>
          <w:rFonts w:eastAsiaTheme="minorEastAsia"/>
        </w:rPr>
      </w:pPr>
      <w:r>
        <w:rPr>
          <w:rFonts w:eastAsiaTheme="minorEastAsia"/>
        </w:rPr>
        <w:t>9</w:t>
      </w:r>
      <w:r w:rsidRPr="007C67D8">
        <w:rPr>
          <w:rFonts w:eastAsiaTheme="minorEastAsia"/>
        </w:rPr>
        <w:t xml:space="preserve">. </w:t>
      </w:r>
      <w:r>
        <w:rPr>
          <w:rFonts w:eastAsiaTheme="minorEastAsia"/>
        </w:rPr>
        <w:t>tools available to the viu community</w:t>
      </w:r>
    </w:p>
    <w:p w14:paraId="058DCF32" w14:textId="77777777" w:rsidR="00A00E47" w:rsidRPr="00A23395" w:rsidRDefault="00DF4FCF" w:rsidP="00A23395">
      <w:pPr>
        <w:autoSpaceDE w:val="0"/>
        <w:autoSpaceDN w:val="0"/>
        <w:adjustRightInd w:val="0"/>
        <w:rPr>
          <w:rFonts w:ascii="Calibri" w:hAnsi="Calibri"/>
          <w:sz w:val="22"/>
          <w:szCs w:val="22"/>
        </w:rPr>
      </w:pPr>
      <w:r>
        <w:rPr>
          <w:rFonts w:ascii="Calibri" w:hAnsi="Calibri"/>
          <w:sz w:val="22"/>
          <w:szCs w:val="22"/>
        </w:rPr>
        <w:t xml:space="preserve">Violence </w:t>
      </w:r>
      <w:r w:rsidR="00EF2E32" w:rsidRPr="00A23395">
        <w:rPr>
          <w:rFonts w:ascii="Calibri" w:hAnsi="Calibri"/>
          <w:sz w:val="22"/>
          <w:szCs w:val="22"/>
        </w:rPr>
        <w:t>Risk As</w:t>
      </w:r>
      <w:r w:rsidR="00B57F93" w:rsidRPr="00A23395">
        <w:rPr>
          <w:rFonts w:ascii="Calibri" w:hAnsi="Calibri"/>
          <w:sz w:val="22"/>
          <w:szCs w:val="22"/>
        </w:rPr>
        <w:t xml:space="preserve">sessment Template – best practice </w:t>
      </w:r>
      <w:r w:rsidR="0030571F" w:rsidRPr="00A23395">
        <w:rPr>
          <w:rFonts w:ascii="Calibri" w:hAnsi="Calibri"/>
          <w:sz w:val="22"/>
          <w:szCs w:val="22"/>
        </w:rPr>
        <w:t xml:space="preserve">developed </w:t>
      </w:r>
      <w:r w:rsidR="00B57F93" w:rsidRPr="00A23395">
        <w:rPr>
          <w:rFonts w:ascii="Calibri" w:hAnsi="Calibri"/>
          <w:sz w:val="22"/>
          <w:szCs w:val="22"/>
        </w:rPr>
        <w:t xml:space="preserve">based on </w:t>
      </w:r>
      <w:proofErr w:type="spellStart"/>
      <w:r w:rsidR="00B57F93" w:rsidRPr="00A23395">
        <w:rPr>
          <w:rFonts w:ascii="Calibri" w:hAnsi="Calibri"/>
          <w:sz w:val="22"/>
          <w:szCs w:val="22"/>
        </w:rPr>
        <w:t>WorkSafeBC</w:t>
      </w:r>
      <w:proofErr w:type="spellEnd"/>
      <w:r w:rsidR="00B57F93" w:rsidRPr="00A23395">
        <w:rPr>
          <w:rFonts w:ascii="Calibri" w:hAnsi="Calibri"/>
          <w:sz w:val="22"/>
          <w:szCs w:val="22"/>
        </w:rPr>
        <w:t xml:space="preserve"> Regulation and UCIPP best practices. </w:t>
      </w:r>
    </w:p>
    <w:p w14:paraId="2C52683D" w14:textId="77777777" w:rsidR="00B57F93" w:rsidRDefault="00B57F93" w:rsidP="00A23395">
      <w:pPr>
        <w:autoSpaceDE w:val="0"/>
        <w:autoSpaceDN w:val="0"/>
        <w:adjustRightInd w:val="0"/>
        <w:rPr>
          <w:rFonts w:ascii="Calibri" w:hAnsi="Calibri"/>
          <w:sz w:val="22"/>
          <w:szCs w:val="22"/>
        </w:rPr>
      </w:pPr>
      <w:r w:rsidRPr="00A23395">
        <w:rPr>
          <w:rFonts w:ascii="Calibri" w:hAnsi="Calibri"/>
          <w:sz w:val="22"/>
          <w:szCs w:val="22"/>
        </w:rPr>
        <w:lastRenderedPageBreak/>
        <w:t>VIU policy 41.09</w:t>
      </w:r>
    </w:p>
    <w:p w14:paraId="7075B30A" w14:textId="77777777" w:rsidR="00DF4FCF" w:rsidRPr="00A23395" w:rsidRDefault="00DF4FCF" w:rsidP="00A23395">
      <w:pPr>
        <w:autoSpaceDE w:val="0"/>
        <w:autoSpaceDN w:val="0"/>
        <w:adjustRightInd w:val="0"/>
        <w:rPr>
          <w:rFonts w:ascii="Calibri" w:hAnsi="Calibri"/>
          <w:sz w:val="22"/>
          <w:szCs w:val="22"/>
        </w:rPr>
      </w:pPr>
      <w:r>
        <w:rPr>
          <w:rFonts w:cs="Arial"/>
          <w:bCs/>
          <w:sz w:val="22"/>
          <w:szCs w:val="22"/>
        </w:rPr>
        <w:t xml:space="preserve">VIU </w:t>
      </w:r>
      <w:r w:rsidRPr="00DF4FCF">
        <w:rPr>
          <w:rFonts w:cs="Arial"/>
          <w:bCs/>
          <w:sz w:val="22"/>
          <w:szCs w:val="22"/>
        </w:rPr>
        <w:t xml:space="preserve">Policy 44.17 </w:t>
      </w:r>
    </w:p>
    <w:p w14:paraId="6E628064" w14:textId="77777777" w:rsidR="00B57F93" w:rsidRDefault="00B57F93" w:rsidP="007C67D8">
      <w:pPr>
        <w:rPr>
          <w:sz w:val="22"/>
          <w:szCs w:val="22"/>
        </w:rPr>
      </w:pPr>
    </w:p>
    <w:p w14:paraId="53E45C9C" w14:textId="77777777" w:rsidR="00EF2E32" w:rsidRDefault="00EF2E32" w:rsidP="007C67D8">
      <w:pPr>
        <w:rPr>
          <w:sz w:val="22"/>
          <w:szCs w:val="22"/>
        </w:rPr>
      </w:pPr>
    </w:p>
    <w:sectPr w:rsidR="00EF2E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F8016" w14:textId="77777777" w:rsidR="007F718A" w:rsidRDefault="007F718A" w:rsidP="007F718A">
      <w:pPr>
        <w:spacing w:before="0" w:after="0" w:line="240" w:lineRule="auto"/>
      </w:pPr>
      <w:r>
        <w:separator/>
      </w:r>
    </w:p>
  </w:endnote>
  <w:endnote w:type="continuationSeparator" w:id="0">
    <w:p w14:paraId="4EAE1591" w14:textId="77777777" w:rsidR="007F718A" w:rsidRDefault="007F718A" w:rsidP="007F71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F65A" w14:textId="77777777" w:rsidR="002403A2" w:rsidRDefault="00240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783296"/>
      <w:docPartObj>
        <w:docPartGallery w:val="Page Numbers (Bottom of Page)"/>
        <w:docPartUnique/>
      </w:docPartObj>
    </w:sdtPr>
    <w:sdtEndPr>
      <w:rPr>
        <w:noProof/>
      </w:rPr>
    </w:sdtEndPr>
    <w:sdtContent>
      <w:p w14:paraId="1B17825C" w14:textId="77777777" w:rsidR="007F718A" w:rsidRDefault="007F718A">
        <w:pPr>
          <w:pStyle w:val="Footer"/>
          <w:jc w:val="right"/>
        </w:pPr>
        <w:r>
          <w:fldChar w:fldCharType="begin"/>
        </w:r>
        <w:r>
          <w:instrText xml:space="preserve"> PAGE   \* MERGEFORMAT </w:instrText>
        </w:r>
        <w:r>
          <w:fldChar w:fldCharType="separate"/>
        </w:r>
        <w:r w:rsidR="0044203D">
          <w:rPr>
            <w:noProof/>
          </w:rPr>
          <w:t>1</w:t>
        </w:r>
        <w:r>
          <w:rPr>
            <w:noProof/>
          </w:rPr>
          <w:fldChar w:fldCharType="end"/>
        </w:r>
      </w:p>
    </w:sdtContent>
  </w:sdt>
  <w:p w14:paraId="6FF0B998" w14:textId="77777777" w:rsidR="007F718A" w:rsidRDefault="00727525">
    <w:pPr>
      <w:pStyle w:val="Footer"/>
    </w:pPr>
    <w:r>
      <w:t>Health and Safety Program – Part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5301" w14:textId="77777777" w:rsidR="002403A2" w:rsidRDefault="00240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B63E" w14:textId="77777777" w:rsidR="007F718A" w:rsidRDefault="007F718A" w:rsidP="007F718A">
      <w:pPr>
        <w:spacing w:before="0" w:after="0" w:line="240" w:lineRule="auto"/>
      </w:pPr>
      <w:r>
        <w:separator/>
      </w:r>
    </w:p>
  </w:footnote>
  <w:footnote w:type="continuationSeparator" w:id="0">
    <w:p w14:paraId="704EDDC4" w14:textId="77777777" w:rsidR="007F718A" w:rsidRDefault="007F718A" w:rsidP="007F718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8081" w14:textId="77777777" w:rsidR="002403A2" w:rsidRDefault="00240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B022" w14:textId="77777777" w:rsidR="007F718A" w:rsidRPr="004F0077" w:rsidRDefault="007F718A" w:rsidP="007F718A">
    <w:pPr>
      <w:pStyle w:val="Header"/>
      <w:pBdr>
        <w:left w:val="single" w:sz="6" w:space="4" w:color="auto"/>
        <w:bottom w:val="single" w:sz="6" w:space="1" w:color="auto"/>
      </w:pBdr>
      <w:rPr>
        <w:rFonts w:ascii="Calibri" w:hAnsi="Calibri"/>
      </w:rPr>
    </w:pPr>
    <w:r w:rsidRPr="004F0077">
      <w:rPr>
        <w:rFonts w:ascii="Calibri" w:hAnsi="Calibri"/>
        <w:noProof/>
        <w:lang w:val="en-CA" w:eastAsia="en-CA" w:bidi="ar-SA"/>
      </w:rPr>
      <w:drawing>
        <wp:anchor distT="0" distB="0" distL="114300" distR="114300" simplePos="0" relativeHeight="251659264" behindDoc="1" locked="0" layoutInCell="1" allowOverlap="1" wp14:anchorId="31BCEE58" wp14:editId="38106390">
          <wp:simplePos x="0" y="0"/>
          <wp:positionH relativeFrom="column">
            <wp:posOffset>4914900</wp:posOffset>
          </wp:positionH>
          <wp:positionV relativeFrom="paragraph">
            <wp:posOffset>-171450</wp:posOffset>
          </wp:positionV>
          <wp:extent cx="1638300" cy="819150"/>
          <wp:effectExtent l="0" t="0" r="0" b="0"/>
          <wp:wrapTight wrapText="bothSides">
            <wp:wrapPolygon edited="0">
              <wp:start x="0" y="0"/>
              <wp:lineTo x="0" y="21098"/>
              <wp:lineTo x="21349" y="21098"/>
              <wp:lineTo x="21349" y="0"/>
              <wp:lineTo x="0" y="0"/>
            </wp:wrapPolygon>
          </wp:wrapTight>
          <wp:docPr id="1" name="Picture 1" descr="Description: VIU%20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IU%20logo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077" w:rsidRPr="004F0077">
      <w:rPr>
        <w:rFonts w:ascii="Calibri" w:hAnsi="Calibri"/>
      </w:rPr>
      <w:t>Violence Prevention Program</w:t>
    </w:r>
  </w:p>
  <w:p w14:paraId="13500C01" w14:textId="77777777" w:rsidR="007F718A" w:rsidRDefault="007F718A" w:rsidP="007F718A">
    <w:pPr>
      <w:pStyle w:val="Header"/>
      <w:pBdr>
        <w:left w:val="single" w:sz="6" w:space="4" w:color="auto"/>
        <w:bottom w:val="single" w:sz="6" w:space="1" w:color="auto"/>
      </w:pBdr>
      <w:rPr>
        <w:rFonts w:ascii="Calibri" w:hAnsi="Calibri"/>
      </w:rPr>
    </w:pPr>
    <w:r w:rsidRPr="009D292C">
      <w:rPr>
        <w:rFonts w:ascii="Calibri" w:hAnsi="Calibri"/>
      </w:rPr>
      <w:t>Revision</w:t>
    </w:r>
    <w:r w:rsidR="00005CCA">
      <w:rPr>
        <w:rFonts w:ascii="Calibri" w:hAnsi="Calibri"/>
      </w:rPr>
      <w:t xml:space="preserve"> of</w:t>
    </w:r>
    <w:r w:rsidRPr="009D292C">
      <w:rPr>
        <w:rFonts w:ascii="Calibri" w:hAnsi="Calibri"/>
      </w:rPr>
      <w:t>:</w:t>
    </w:r>
    <w:r w:rsidR="00005CCA">
      <w:rPr>
        <w:rFonts w:ascii="Calibri" w:hAnsi="Calibri"/>
      </w:rPr>
      <w:t xml:space="preserve"> </w:t>
    </w:r>
    <w:r w:rsidR="004F0077">
      <w:rPr>
        <w:rFonts w:ascii="Calibri" w:hAnsi="Calibri"/>
      </w:rPr>
      <w:t>J</w:t>
    </w:r>
    <w:r w:rsidR="002403A2">
      <w:rPr>
        <w:rFonts w:ascii="Calibri" w:hAnsi="Calibri"/>
      </w:rPr>
      <w:t>uly 2018</w:t>
    </w:r>
  </w:p>
  <w:p w14:paraId="00E93B63" w14:textId="77777777" w:rsidR="00005CCA" w:rsidRPr="009D292C" w:rsidRDefault="00005CCA" w:rsidP="007F718A">
    <w:pPr>
      <w:pStyle w:val="Header"/>
      <w:pBdr>
        <w:left w:val="single" w:sz="6" w:space="4" w:color="auto"/>
        <w:bottom w:val="single" w:sz="6" w:space="1" w:color="auto"/>
      </w:pBdr>
      <w:rPr>
        <w:rFonts w:ascii="Calibri" w:hAnsi="Calibri"/>
      </w:rPr>
    </w:pPr>
    <w:r>
      <w:rPr>
        <w:rFonts w:ascii="Calibri" w:hAnsi="Calibri"/>
      </w:rPr>
      <w:t>Date</w:t>
    </w:r>
    <w:r w:rsidR="00E85A3B">
      <w:rPr>
        <w:rFonts w:ascii="Calibri" w:hAnsi="Calibri"/>
      </w:rPr>
      <w:t xml:space="preserve"> of Issue</w:t>
    </w:r>
    <w:r>
      <w:rPr>
        <w:rFonts w:ascii="Calibri" w:hAnsi="Calibri"/>
      </w:rPr>
      <w:t xml:space="preserve">: </w:t>
    </w:r>
    <w:r w:rsidR="004F0077">
      <w:rPr>
        <w:rFonts w:ascii="Calibri" w:hAnsi="Calibri"/>
      </w:rPr>
      <w:t>December 2007</w:t>
    </w:r>
  </w:p>
  <w:p w14:paraId="0E980136" w14:textId="77777777" w:rsidR="007F718A" w:rsidRPr="009D292C" w:rsidRDefault="00CC10D5" w:rsidP="007F718A">
    <w:pPr>
      <w:pStyle w:val="Header"/>
      <w:pBdr>
        <w:left w:val="single" w:sz="6" w:space="4" w:color="auto"/>
        <w:bottom w:val="single" w:sz="6" w:space="1" w:color="auto"/>
      </w:pBdr>
      <w:rPr>
        <w:rFonts w:ascii="Calibri" w:hAnsi="Calibri"/>
        <w:b/>
      </w:rPr>
    </w:pPr>
    <w:proofErr w:type="gramStart"/>
    <w:r>
      <w:rPr>
        <w:rFonts w:ascii="Calibri" w:hAnsi="Calibri"/>
      </w:rPr>
      <w:t>VIU.HSS.SAFETY.PROGRAM</w:t>
    </w:r>
    <w:proofErr w:type="gramEnd"/>
    <w:r w:rsidR="004F0077">
      <w:rPr>
        <w:rFonts w:ascii="Calibri" w:hAnsi="Calibri"/>
      </w:rPr>
      <w:t>.11</w:t>
    </w:r>
  </w:p>
  <w:p w14:paraId="78732997" w14:textId="77777777" w:rsidR="007F718A" w:rsidRPr="000436B1" w:rsidRDefault="007F718A" w:rsidP="007F718A">
    <w:pPr>
      <w:pStyle w:val="Header"/>
      <w:rPr>
        <w:rFonts w:ascii="Calibri" w:hAnsi="Calibri"/>
      </w:rPr>
    </w:pPr>
    <w:r w:rsidRPr="000436B1">
      <w:rPr>
        <w:rFonts w:ascii="Calibri" w:hAnsi="Calibri"/>
      </w:rPr>
      <w:t xml:space="preserve">                                                                                                    </w:t>
    </w:r>
    <w:r>
      <w:rPr>
        <w:rFonts w:ascii="Calibri" w:hAnsi="Calibri"/>
      </w:rPr>
      <w:t xml:space="preserve">                                </w:t>
    </w:r>
    <w:r w:rsidRPr="000436B1">
      <w:rPr>
        <w:rFonts w:ascii="Calibri" w:hAnsi="Calibri"/>
      </w:rPr>
      <w:t xml:space="preserve">                            </w:t>
    </w:r>
  </w:p>
  <w:p w14:paraId="750F7B4D" w14:textId="77777777" w:rsidR="007F718A" w:rsidRDefault="007F7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D9AC" w14:textId="77777777" w:rsidR="002403A2" w:rsidRDefault="00240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025"/>
    <w:multiLevelType w:val="hybridMultilevel"/>
    <w:tmpl w:val="152A2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210B97"/>
    <w:multiLevelType w:val="hybridMultilevel"/>
    <w:tmpl w:val="A7DE7C46"/>
    <w:lvl w:ilvl="0" w:tplc="1CBEE7E0">
      <w:start w:val="1"/>
      <w:numFmt w:val="bullet"/>
      <w:lvlText w:val="□"/>
      <w:lvlJc w:val="left"/>
      <w:pPr>
        <w:ind w:left="720" w:hanging="360"/>
      </w:pPr>
      <w:rPr>
        <w:rFonts w:ascii="Courier New" w:hAnsi="Courier New"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33F2A36"/>
    <w:multiLevelType w:val="hybridMultilevel"/>
    <w:tmpl w:val="2C4CA3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D235A8"/>
    <w:multiLevelType w:val="hybridMultilevel"/>
    <w:tmpl w:val="38E88E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15314E"/>
    <w:multiLevelType w:val="hybridMultilevel"/>
    <w:tmpl w:val="60B0CC52"/>
    <w:lvl w:ilvl="0" w:tplc="D312E80A">
      <w:start w:val="1"/>
      <w:numFmt w:val="lowerLetter"/>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15:restartNumberingAfterBreak="0">
    <w:nsid w:val="08FD7F43"/>
    <w:multiLevelType w:val="hybridMultilevel"/>
    <w:tmpl w:val="12C20482"/>
    <w:lvl w:ilvl="0" w:tplc="1CBEE7E0">
      <w:start w:val="1"/>
      <w:numFmt w:val="bullet"/>
      <w:lvlText w:val="□"/>
      <w:lvlJc w:val="left"/>
      <w:pPr>
        <w:ind w:left="720" w:hanging="360"/>
      </w:pPr>
      <w:rPr>
        <w:rFonts w:ascii="Courier New" w:hAnsi="Courier New"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0A9809AA"/>
    <w:multiLevelType w:val="hybridMultilevel"/>
    <w:tmpl w:val="E5DA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24FFA"/>
    <w:multiLevelType w:val="hybridMultilevel"/>
    <w:tmpl w:val="9940DA12"/>
    <w:lvl w:ilvl="0" w:tplc="5660F83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251B0E"/>
    <w:multiLevelType w:val="hybridMultilevel"/>
    <w:tmpl w:val="63DEC044"/>
    <w:lvl w:ilvl="0" w:tplc="8140F4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9A3610"/>
    <w:multiLevelType w:val="hybridMultilevel"/>
    <w:tmpl w:val="6E08AC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F61E4F"/>
    <w:multiLevelType w:val="hybridMultilevel"/>
    <w:tmpl w:val="D7684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1D02C7"/>
    <w:multiLevelType w:val="hybridMultilevel"/>
    <w:tmpl w:val="8A52E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F1A6D12"/>
    <w:multiLevelType w:val="hybridMultilevel"/>
    <w:tmpl w:val="CF162C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A668EB"/>
    <w:multiLevelType w:val="hybridMultilevel"/>
    <w:tmpl w:val="B49AE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1109D6"/>
    <w:multiLevelType w:val="hybridMultilevel"/>
    <w:tmpl w:val="6CC65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FCB42BB"/>
    <w:multiLevelType w:val="hybridMultilevel"/>
    <w:tmpl w:val="1E1A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C1282"/>
    <w:multiLevelType w:val="hybridMultilevel"/>
    <w:tmpl w:val="62A849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6D00F37"/>
    <w:multiLevelType w:val="hybridMultilevel"/>
    <w:tmpl w:val="A0E4C424"/>
    <w:lvl w:ilvl="0" w:tplc="460E02BC">
      <w:start w:val="1"/>
      <w:numFmt w:val="lowerLetter"/>
      <w:lvlText w:val="%1."/>
      <w:lvlJc w:val="left"/>
      <w:pPr>
        <w:tabs>
          <w:tab w:val="num" w:pos="1620"/>
        </w:tabs>
        <w:ind w:left="1620" w:hanging="540"/>
      </w:pPr>
      <w:rPr>
        <w:rFonts w:hint="default"/>
      </w:rPr>
    </w:lvl>
    <w:lvl w:ilvl="1" w:tplc="441448E8">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25C7B8B"/>
    <w:multiLevelType w:val="hybridMultilevel"/>
    <w:tmpl w:val="888A8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CB2C98"/>
    <w:multiLevelType w:val="hybridMultilevel"/>
    <w:tmpl w:val="14988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441F5E"/>
    <w:multiLevelType w:val="hybridMultilevel"/>
    <w:tmpl w:val="301E48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95364A"/>
    <w:multiLevelType w:val="hybridMultilevel"/>
    <w:tmpl w:val="02BEB60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8"/>
  </w:num>
  <w:num w:numId="4">
    <w:abstractNumId w:val="7"/>
  </w:num>
  <w:num w:numId="5">
    <w:abstractNumId w:val="12"/>
  </w:num>
  <w:num w:numId="6">
    <w:abstractNumId w:val="3"/>
  </w:num>
  <w:num w:numId="7">
    <w:abstractNumId w:val="20"/>
  </w:num>
  <w:num w:numId="8">
    <w:abstractNumId w:val="21"/>
  </w:num>
  <w:num w:numId="9">
    <w:abstractNumId w:val="17"/>
  </w:num>
  <w:num w:numId="10">
    <w:abstractNumId w:val="4"/>
  </w:num>
  <w:num w:numId="11">
    <w:abstractNumId w:val="9"/>
  </w:num>
  <w:num w:numId="12">
    <w:abstractNumId w:val="2"/>
  </w:num>
  <w:num w:numId="13">
    <w:abstractNumId w:val="13"/>
  </w:num>
  <w:num w:numId="14">
    <w:abstractNumId w:val="6"/>
  </w:num>
  <w:num w:numId="15">
    <w:abstractNumId w:val="15"/>
  </w:num>
  <w:num w:numId="16">
    <w:abstractNumId w:val="14"/>
  </w:num>
  <w:num w:numId="17">
    <w:abstractNumId w:val="0"/>
  </w:num>
  <w:num w:numId="18">
    <w:abstractNumId w:val="10"/>
  </w:num>
  <w:num w:numId="19">
    <w:abstractNumId w:val="16"/>
  </w:num>
  <w:num w:numId="20">
    <w:abstractNumId w:val="11"/>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FA2"/>
    <w:rsid w:val="00005CCA"/>
    <w:rsid w:val="0004146F"/>
    <w:rsid w:val="000E044F"/>
    <w:rsid w:val="00160ED6"/>
    <w:rsid w:val="00167DBC"/>
    <w:rsid w:val="002403A2"/>
    <w:rsid w:val="0030571F"/>
    <w:rsid w:val="00305E08"/>
    <w:rsid w:val="0031278E"/>
    <w:rsid w:val="00387016"/>
    <w:rsid w:val="003B0535"/>
    <w:rsid w:val="0044203D"/>
    <w:rsid w:val="00471EFB"/>
    <w:rsid w:val="004A55A6"/>
    <w:rsid w:val="004F0077"/>
    <w:rsid w:val="005606E8"/>
    <w:rsid w:val="005D4C3C"/>
    <w:rsid w:val="0060442D"/>
    <w:rsid w:val="00610800"/>
    <w:rsid w:val="00624BB4"/>
    <w:rsid w:val="0067427C"/>
    <w:rsid w:val="00705790"/>
    <w:rsid w:val="007162AC"/>
    <w:rsid w:val="00727525"/>
    <w:rsid w:val="00733345"/>
    <w:rsid w:val="00780527"/>
    <w:rsid w:val="007B1BFC"/>
    <w:rsid w:val="007C67D8"/>
    <w:rsid w:val="007D3796"/>
    <w:rsid w:val="007F718A"/>
    <w:rsid w:val="00881B12"/>
    <w:rsid w:val="00891C33"/>
    <w:rsid w:val="008E4FA2"/>
    <w:rsid w:val="00975393"/>
    <w:rsid w:val="00976849"/>
    <w:rsid w:val="00A00E47"/>
    <w:rsid w:val="00A05FD0"/>
    <w:rsid w:val="00A23395"/>
    <w:rsid w:val="00A56237"/>
    <w:rsid w:val="00B06CFA"/>
    <w:rsid w:val="00B57F93"/>
    <w:rsid w:val="00B70E00"/>
    <w:rsid w:val="00BC2F42"/>
    <w:rsid w:val="00C446AA"/>
    <w:rsid w:val="00C8404B"/>
    <w:rsid w:val="00CB322A"/>
    <w:rsid w:val="00CC10D5"/>
    <w:rsid w:val="00DC4B8E"/>
    <w:rsid w:val="00DF375D"/>
    <w:rsid w:val="00DF4FCF"/>
    <w:rsid w:val="00E0091D"/>
    <w:rsid w:val="00E45C8A"/>
    <w:rsid w:val="00E83903"/>
    <w:rsid w:val="00E85A3B"/>
    <w:rsid w:val="00E876BE"/>
    <w:rsid w:val="00E97890"/>
    <w:rsid w:val="00EA39BD"/>
    <w:rsid w:val="00EC7F25"/>
    <w:rsid w:val="00EF2E32"/>
    <w:rsid w:val="00F171FB"/>
    <w:rsid w:val="00F24FDE"/>
    <w:rsid w:val="00F67B58"/>
    <w:rsid w:val="00F7796B"/>
    <w:rsid w:val="00FC7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E3C8A0"/>
  <w15:chartTrackingRefBased/>
  <w15:docId w15:val="{0F5DD5BE-EA23-493B-B830-A6F68F82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A2"/>
    <w:pPr>
      <w:spacing w:before="200" w:after="200" w:line="276" w:lineRule="auto"/>
    </w:pPr>
    <w:rPr>
      <w:rFonts w:eastAsiaTheme="minorEastAsia"/>
      <w:sz w:val="20"/>
      <w:szCs w:val="20"/>
      <w:lang w:val="en-US" w:bidi="en-US"/>
    </w:rPr>
  </w:style>
  <w:style w:type="paragraph" w:styleId="Heading1">
    <w:name w:val="heading 1"/>
    <w:basedOn w:val="Normal"/>
    <w:next w:val="Normal"/>
    <w:link w:val="Heading1Char"/>
    <w:uiPriority w:val="9"/>
    <w:qFormat/>
    <w:rsid w:val="00976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4FA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rFonts w:eastAsia="Times New Roman" w:cs="Times New Roman"/>
      <w:caps/>
      <w:spacing w:val="15"/>
      <w:sz w:val="22"/>
      <w:szCs w:val="22"/>
    </w:rPr>
  </w:style>
  <w:style w:type="paragraph" w:styleId="Heading3">
    <w:name w:val="heading 3"/>
    <w:basedOn w:val="Normal"/>
    <w:next w:val="Normal"/>
    <w:link w:val="Heading3Char"/>
    <w:uiPriority w:val="9"/>
    <w:unhideWhenUsed/>
    <w:qFormat/>
    <w:rsid w:val="009768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768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FA2"/>
    <w:rPr>
      <w:rFonts w:eastAsia="Times New Roman" w:cs="Times New Roman"/>
      <w:caps/>
      <w:spacing w:val="15"/>
      <w:shd w:val="clear" w:color="auto" w:fill="DEEAF6" w:themeFill="accent1" w:themeFillTint="33"/>
      <w:lang w:val="en-US" w:bidi="en-US"/>
    </w:rPr>
  </w:style>
  <w:style w:type="paragraph" w:styleId="ListParagraph">
    <w:name w:val="List Paragraph"/>
    <w:basedOn w:val="Normal"/>
    <w:uiPriority w:val="34"/>
    <w:qFormat/>
    <w:rsid w:val="008E4FA2"/>
    <w:pPr>
      <w:ind w:left="720"/>
      <w:contextualSpacing/>
    </w:pPr>
  </w:style>
  <w:style w:type="paragraph" w:styleId="NormalWeb">
    <w:name w:val="Normal (Web)"/>
    <w:basedOn w:val="Normal"/>
    <w:unhideWhenUsed/>
    <w:rsid w:val="007C67D8"/>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nhideWhenUsed/>
    <w:rsid w:val="007F718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F718A"/>
    <w:rPr>
      <w:rFonts w:eastAsiaTheme="minorEastAsia"/>
      <w:sz w:val="20"/>
      <w:szCs w:val="20"/>
      <w:lang w:val="en-US" w:bidi="en-US"/>
    </w:rPr>
  </w:style>
  <w:style w:type="paragraph" w:styleId="Footer">
    <w:name w:val="footer"/>
    <w:basedOn w:val="Normal"/>
    <w:link w:val="FooterChar"/>
    <w:uiPriority w:val="99"/>
    <w:unhideWhenUsed/>
    <w:rsid w:val="007F718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F718A"/>
    <w:rPr>
      <w:rFonts w:eastAsiaTheme="minorEastAsia"/>
      <w:sz w:val="20"/>
      <w:szCs w:val="20"/>
      <w:lang w:val="en-US" w:bidi="en-US"/>
    </w:rPr>
  </w:style>
  <w:style w:type="paragraph" w:customStyle="1" w:styleId="Default">
    <w:name w:val="Default"/>
    <w:rsid w:val="00CC10D5"/>
    <w:pPr>
      <w:autoSpaceDE w:val="0"/>
      <w:autoSpaceDN w:val="0"/>
      <w:adjustRightInd w:val="0"/>
      <w:spacing w:after="0" w:line="240" w:lineRule="auto"/>
    </w:pPr>
    <w:rPr>
      <w:rFonts w:ascii="Verdana" w:hAnsi="Verdana" w:cs="Verdana"/>
      <w:color w:val="000000"/>
      <w:sz w:val="24"/>
      <w:szCs w:val="24"/>
      <w:lang w:val="en-US"/>
    </w:rPr>
  </w:style>
  <w:style w:type="paragraph" w:styleId="BalloonText">
    <w:name w:val="Balloon Text"/>
    <w:basedOn w:val="Normal"/>
    <w:link w:val="BalloonTextChar"/>
    <w:uiPriority w:val="99"/>
    <w:semiHidden/>
    <w:unhideWhenUsed/>
    <w:rsid w:val="006742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27C"/>
    <w:rPr>
      <w:rFonts w:ascii="Segoe UI" w:eastAsiaTheme="minorEastAsia" w:hAnsi="Segoe UI" w:cs="Segoe UI"/>
      <w:sz w:val="18"/>
      <w:szCs w:val="18"/>
      <w:lang w:val="en-US" w:bidi="en-US"/>
    </w:rPr>
  </w:style>
  <w:style w:type="character" w:customStyle="1" w:styleId="Heading1Char">
    <w:name w:val="Heading 1 Char"/>
    <w:basedOn w:val="DefaultParagraphFont"/>
    <w:link w:val="Heading1"/>
    <w:uiPriority w:val="9"/>
    <w:rsid w:val="00976849"/>
    <w:rPr>
      <w:rFonts w:asciiTheme="majorHAnsi" w:eastAsiaTheme="majorEastAsia" w:hAnsiTheme="majorHAnsi" w:cstheme="majorBidi"/>
      <w:color w:val="2E74B5" w:themeColor="accent1" w:themeShade="BF"/>
      <w:sz w:val="32"/>
      <w:szCs w:val="32"/>
      <w:lang w:val="en-US" w:bidi="en-US"/>
    </w:rPr>
  </w:style>
  <w:style w:type="character" w:customStyle="1" w:styleId="Heading3Char">
    <w:name w:val="Heading 3 Char"/>
    <w:basedOn w:val="DefaultParagraphFont"/>
    <w:link w:val="Heading3"/>
    <w:uiPriority w:val="9"/>
    <w:rsid w:val="00976849"/>
    <w:rPr>
      <w:rFonts w:asciiTheme="majorHAnsi" w:eastAsiaTheme="majorEastAsia" w:hAnsiTheme="majorHAnsi" w:cstheme="majorBidi"/>
      <w:color w:val="1F4D78" w:themeColor="accent1" w:themeShade="7F"/>
      <w:sz w:val="24"/>
      <w:szCs w:val="24"/>
      <w:lang w:val="en-US" w:bidi="en-US"/>
    </w:rPr>
  </w:style>
  <w:style w:type="character" w:customStyle="1" w:styleId="Heading4Char">
    <w:name w:val="Heading 4 Char"/>
    <w:basedOn w:val="DefaultParagraphFont"/>
    <w:link w:val="Heading4"/>
    <w:uiPriority w:val="9"/>
    <w:rsid w:val="00976849"/>
    <w:rPr>
      <w:rFonts w:asciiTheme="majorHAnsi" w:eastAsiaTheme="majorEastAsia" w:hAnsiTheme="majorHAnsi" w:cstheme="majorBidi"/>
      <w:i/>
      <w:iCs/>
      <w:color w:val="2E74B5" w:themeColor="accent1" w:themeShade="BF"/>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5491">
      <w:bodyDiv w:val="1"/>
      <w:marLeft w:val="0"/>
      <w:marRight w:val="0"/>
      <w:marTop w:val="0"/>
      <w:marBottom w:val="0"/>
      <w:divBdr>
        <w:top w:val="none" w:sz="0" w:space="0" w:color="auto"/>
        <w:left w:val="none" w:sz="0" w:space="0" w:color="auto"/>
        <w:bottom w:val="none" w:sz="0" w:space="0" w:color="auto"/>
        <w:right w:val="none" w:sz="0" w:space="0" w:color="auto"/>
      </w:divBdr>
    </w:div>
    <w:div w:id="175165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DC7B3-398C-46D6-A832-20AA2967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Bascom</dc:creator>
  <cp:keywords/>
  <dc:description/>
  <cp:lastModifiedBy>Kordell Bergen</cp:lastModifiedBy>
  <cp:revision>2</cp:revision>
  <cp:lastPrinted>2016-01-28T21:39:00Z</cp:lastPrinted>
  <dcterms:created xsi:type="dcterms:W3CDTF">2022-12-21T19:52:00Z</dcterms:created>
  <dcterms:modified xsi:type="dcterms:W3CDTF">2022-12-21T19:52:00Z</dcterms:modified>
</cp:coreProperties>
</file>